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AC2" w:rsidRPr="00EE50E3" w:rsidRDefault="00384AC2" w:rsidP="00B17015">
      <w:pPr>
        <w:shd w:val="clear" w:color="auto" w:fill="FFFFFF"/>
        <w:jc w:val="both"/>
        <w:rPr>
          <w:rFonts w:ascii="Segoe UI" w:eastAsiaTheme="minorEastAsia" w:hAnsi="Segoe UI" w:cs="Segoe UI"/>
          <w:b/>
          <w:smallCaps/>
          <w:color w:val="000000" w:themeColor="text1"/>
          <w:sz w:val="28"/>
          <w:szCs w:val="28"/>
          <w:lang w:eastAsia="en-GB"/>
        </w:rPr>
      </w:pPr>
    </w:p>
    <w:p w:rsidR="00C37541" w:rsidRDefault="00C37541" w:rsidP="00B17015">
      <w:pPr>
        <w:widowControl w:val="0"/>
        <w:autoSpaceDE w:val="0"/>
        <w:autoSpaceDN w:val="0"/>
        <w:spacing w:before="95" w:after="0" w:line="240" w:lineRule="auto"/>
        <w:ind w:right="258"/>
        <w:jc w:val="both"/>
        <w:rPr>
          <w:rFonts w:ascii="Segoe UI" w:eastAsia="Calibri" w:hAnsi="Segoe UI" w:cs="Segoe UI"/>
          <w:b/>
          <w:color w:val="000000" w:themeColor="text1"/>
          <w:sz w:val="28"/>
          <w:szCs w:val="28"/>
          <w:lang w:val="en-US" w:bidi="en-US"/>
        </w:rPr>
      </w:pPr>
      <w:r>
        <w:rPr>
          <w:rFonts w:ascii="Segoe UI" w:eastAsia="Calibri" w:hAnsi="Segoe UI" w:cs="Segoe UI"/>
          <w:b/>
          <w:color w:val="000000" w:themeColor="text1"/>
          <w:sz w:val="28"/>
          <w:szCs w:val="28"/>
          <w:lang w:val="en-US" w:bidi="en-US"/>
        </w:rPr>
        <w:t xml:space="preserve">THE </w:t>
      </w:r>
      <w:r w:rsidR="00384AC2" w:rsidRPr="00EE50E3">
        <w:rPr>
          <w:rFonts w:ascii="Segoe UI" w:eastAsia="Calibri" w:hAnsi="Segoe UI" w:cs="Segoe UI"/>
          <w:b/>
          <w:color w:val="000000" w:themeColor="text1"/>
          <w:sz w:val="28"/>
          <w:szCs w:val="28"/>
          <w:lang w:val="en-US" w:bidi="en-US"/>
        </w:rPr>
        <w:t xml:space="preserve">LEGAL PRACTITIONERS REMUNERATION ORDER 2023: </w:t>
      </w:r>
    </w:p>
    <w:p w:rsidR="00C37541" w:rsidRDefault="00C37541" w:rsidP="00B17015">
      <w:pPr>
        <w:widowControl w:val="0"/>
        <w:autoSpaceDE w:val="0"/>
        <w:autoSpaceDN w:val="0"/>
        <w:spacing w:before="95" w:after="0" w:line="240" w:lineRule="auto"/>
        <w:ind w:right="258"/>
        <w:jc w:val="both"/>
        <w:rPr>
          <w:rFonts w:ascii="Segoe UI" w:eastAsia="Calibri" w:hAnsi="Segoe UI" w:cs="Segoe UI"/>
          <w:b/>
          <w:color w:val="000000" w:themeColor="text1"/>
          <w:sz w:val="28"/>
          <w:szCs w:val="28"/>
          <w:lang w:val="en-US" w:bidi="en-US"/>
        </w:rPr>
      </w:pPr>
    </w:p>
    <w:p w:rsidR="00384AC2" w:rsidRPr="00EE50E3" w:rsidRDefault="00384AC2" w:rsidP="00B17015">
      <w:pPr>
        <w:widowControl w:val="0"/>
        <w:autoSpaceDE w:val="0"/>
        <w:autoSpaceDN w:val="0"/>
        <w:spacing w:before="95" w:after="0" w:line="240" w:lineRule="auto"/>
        <w:ind w:right="258"/>
        <w:jc w:val="both"/>
        <w:rPr>
          <w:rFonts w:ascii="Segoe UI" w:eastAsia="Arial" w:hAnsi="Segoe UI" w:cs="Segoe UI"/>
          <w:b/>
          <w:color w:val="000000" w:themeColor="text1"/>
          <w:sz w:val="24"/>
          <w:szCs w:val="24"/>
          <w:lang w:val="en-US" w:bidi="en-US"/>
        </w:rPr>
      </w:pPr>
      <w:r w:rsidRPr="00EE50E3">
        <w:rPr>
          <w:rFonts w:ascii="Segoe UI" w:eastAsia="Calibri" w:hAnsi="Segoe UI" w:cs="Segoe UI"/>
          <w:b/>
          <w:color w:val="000000" w:themeColor="text1"/>
          <w:sz w:val="28"/>
          <w:szCs w:val="28"/>
          <w:lang w:val="en-US" w:bidi="en-US"/>
        </w:rPr>
        <w:t xml:space="preserve">QUESTIONNAIRE </w:t>
      </w:r>
    </w:p>
    <w:p w:rsidR="00384AC2" w:rsidRPr="00EE50E3" w:rsidRDefault="00384AC2" w:rsidP="00B17015">
      <w:pPr>
        <w:jc w:val="both"/>
        <w:rPr>
          <w:rFonts w:ascii="Segoe UI" w:hAnsi="Segoe UI" w:cs="Segoe UI"/>
        </w:rPr>
      </w:pPr>
      <w:r w:rsidRPr="00EE50E3">
        <w:rPr>
          <w:rFonts w:ascii="Segoe UI" w:hAnsi="Segoe UI" w:cs="Segoe UI"/>
          <w:noProof/>
          <w:lang w:eastAsia="en-GB"/>
        </w:rPr>
        <mc:AlternateContent>
          <mc:Choice Requires="wps">
            <w:drawing>
              <wp:anchor distT="4294967294" distB="4294967294" distL="114300" distR="114300" simplePos="0" relativeHeight="251659264" behindDoc="0" locked="0" layoutInCell="1" allowOverlap="1" wp14:anchorId="03A18EF7" wp14:editId="67F649C2">
                <wp:simplePos x="0" y="0"/>
                <wp:positionH relativeFrom="column">
                  <wp:posOffset>1270</wp:posOffset>
                </wp:positionH>
                <wp:positionV relativeFrom="paragraph">
                  <wp:posOffset>45720</wp:posOffset>
                </wp:positionV>
                <wp:extent cx="6010275" cy="0"/>
                <wp:effectExtent l="0" t="1905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3.6pt" to="473.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" strokecolor="gray" strokeweight="2.25pt"/>
            </w:pict>
          </mc:Fallback>
        </mc:AlternateContent>
      </w:r>
    </w:p>
    <w:p w:rsidR="001D3C99" w:rsidRPr="00EE50E3" w:rsidRDefault="001D3C99" w:rsidP="00EE50E3">
      <w:pPr>
        <w:pStyle w:val="ListParagraph"/>
        <w:jc w:val="both"/>
        <w:rPr>
          <w:rFonts w:ascii="Segoe UI" w:hAnsi="Segoe UI" w:cs="Segoe UI"/>
          <w:b/>
        </w:rPr>
      </w:pPr>
      <w:r w:rsidRPr="00EE50E3">
        <w:rPr>
          <w:rFonts w:ascii="Segoe UI" w:hAnsi="Segoe UI" w:cs="Segoe UI"/>
          <w:b/>
        </w:rPr>
        <w:t>For the purpose of this survey, ‘State of Practice’ refers to the state in which a legal practitioner’s NBA Branch is located. The survey is not totally oblivious of the fluid nature of practice and the tendency for lawyers to offer services across the various states of Nigeria (which are classified under different Bands).</w:t>
      </w:r>
    </w:p>
    <w:p w:rsidR="001D3C99" w:rsidRPr="00EE50E3" w:rsidRDefault="001D3C99" w:rsidP="00B17015">
      <w:pPr>
        <w:pStyle w:val="ListParagraph"/>
        <w:jc w:val="both"/>
        <w:rPr>
          <w:rFonts w:ascii="Segoe UI" w:hAnsi="Segoe UI" w:cs="Segoe UI"/>
        </w:rPr>
      </w:pPr>
    </w:p>
    <w:p w:rsidR="00384AC2" w:rsidRPr="00EE50E3" w:rsidRDefault="00384AC2" w:rsidP="00B17015">
      <w:pPr>
        <w:pStyle w:val="ListParagraph"/>
        <w:numPr>
          <w:ilvl w:val="0"/>
          <w:numId w:val="18"/>
        </w:numPr>
        <w:jc w:val="both"/>
        <w:rPr>
          <w:rFonts w:ascii="Segoe UI" w:hAnsi="Segoe UI" w:cs="Segoe UI"/>
        </w:rPr>
      </w:pPr>
      <w:r w:rsidRPr="00EE50E3">
        <w:rPr>
          <w:rFonts w:ascii="Segoe UI" w:hAnsi="Segoe UI" w:cs="Segoe UI"/>
        </w:rPr>
        <w:t>Where do you practise?</w:t>
      </w:r>
      <w:r w:rsidR="001D3C99" w:rsidRPr="00EE50E3">
        <w:rPr>
          <w:rFonts w:ascii="Segoe UI" w:hAnsi="Segoe UI" w:cs="Segoe UI"/>
        </w:rPr>
        <w:t xml:space="preserve"> Kindly specify the name of the town.</w:t>
      </w:r>
    </w:p>
    <w:p w:rsidR="00384AC2" w:rsidRPr="00EE50E3" w:rsidRDefault="00384AC2" w:rsidP="00B17015">
      <w:pPr>
        <w:pStyle w:val="ListParagraph"/>
        <w:jc w:val="both"/>
        <w:rPr>
          <w:rFonts w:ascii="Segoe UI" w:hAnsi="Segoe UI" w:cs="Segoe UI"/>
        </w:rPr>
      </w:pPr>
      <w:r w:rsidRPr="00EE50E3">
        <w:rPr>
          <w:rFonts w:ascii="Segoe UI" w:hAnsi="Segoe UI" w:cs="Segoe UI"/>
        </w:rPr>
        <w:t>………………………….</w:t>
      </w:r>
    </w:p>
    <w:p w:rsidR="00384AC2" w:rsidRPr="00EE50E3" w:rsidRDefault="00384AC2" w:rsidP="00B17015">
      <w:pPr>
        <w:pStyle w:val="ListParagraph"/>
        <w:jc w:val="both"/>
        <w:rPr>
          <w:rFonts w:ascii="Segoe UI" w:hAnsi="Segoe UI" w:cs="Segoe UI"/>
          <w:sz w:val="12"/>
        </w:rPr>
      </w:pPr>
    </w:p>
    <w:p w:rsidR="00384AC2" w:rsidRPr="00EE50E3" w:rsidRDefault="00384AC2" w:rsidP="00B17015">
      <w:pPr>
        <w:pStyle w:val="ListParagraph"/>
        <w:numPr>
          <w:ilvl w:val="0"/>
          <w:numId w:val="18"/>
        </w:numPr>
        <w:jc w:val="both"/>
        <w:rPr>
          <w:rFonts w:ascii="Segoe UI" w:hAnsi="Segoe UI" w:cs="Segoe UI"/>
        </w:rPr>
      </w:pPr>
      <w:r w:rsidRPr="00EE50E3">
        <w:rPr>
          <w:rFonts w:ascii="Segoe UI" w:hAnsi="Segoe UI" w:cs="Segoe UI"/>
        </w:rPr>
        <w:t>W</w:t>
      </w:r>
      <w:r w:rsidR="00AF3319" w:rsidRPr="00EE50E3">
        <w:rPr>
          <w:rFonts w:ascii="Segoe UI" w:hAnsi="Segoe UI" w:cs="Segoe UI"/>
        </w:rPr>
        <w:t xml:space="preserve">hich NBA Branch do you belong to? </w:t>
      </w:r>
      <w:r w:rsidRPr="00EE50E3">
        <w:rPr>
          <w:rFonts w:ascii="Segoe UI" w:hAnsi="Segoe UI" w:cs="Segoe UI"/>
        </w:rPr>
        <w:t xml:space="preserve"> </w:t>
      </w:r>
    </w:p>
    <w:p w:rsidR="00AF3319" w:rsidRPr="00EE50E3" w:rsidRDefault="00AF3319" w:rsidP="00B17015">
      <w:pPr>
        <w:pStyle w:val="ListParagraph"/>
        <w:jc w:val="both"/>
        <w:rPr>
          <w:rFonts w:ascii="Segoe UI" w:hAnsi="Segoe UI" w:cs="Segoe UI"/>
        </w:rPr>
      </w:pPr>
      <w:r w:rsidRPr="00EE50E3">
        <w:rPr>
          <w:rFonts w:ascii="Segoe UI" w:hAnsi="Segoe UI" w:cs="Segoe UI"/>
        </w:rPr>
        <w:t>…………………………</w:t>
      </w:r>
    </w:p>
    <w:p w:rsidR="007A1133" w:rsidRPr="00EE50E3" w:rsidRDefault="007A1133" w:rsidP="00B17015">
      <w:pPr>
        <w:pStyle w:val="ListParagraph"/>
        <w:jc w:val="both"/>
        <w:rPr>
          <w:rFonts w:ascii="Segoe UI" w:hAnsi="Segoe UI" w:cs="Segoe UI"/>
          <w:sz w:val="14"/>
        </w:rPr>
      </w:pPr>
    </w:p>
    <w:p w:rsidR="00B17015" w:rsidRPr="00EE50E3" w:rsidRDefault="00B17015" w:rsidP="00B17015">
      <w:pPr>
        <w:pStyle w:val="ListParagraph"/>
        <w:numPr>
          <w:ilvl w:val="0"/>
          <w:numId w:val="18"/>
        </w:numPr>
        <w:jc w:val="both"/>
        <w:rPr>
          <w:rFonts w:ascii="Segoe UI" w:hAnsi="Segoe UI" w:cs="Segoe UI"/>
        </w:rPr>
      </w:pPr>
      <w:r w:rsidRPr="00EE50E3">
        <w:rPr>
          <w:rFonts w:ascii="Segoe UI" w:hAnsi="Segoe UI" w:cs="Segoe UI"/>
        </w:rPr>
        <w:t>Are you satisfied with the provisions of the Legal Practitioners Remuneration Order as they are at the moment?</w:t>
      </w:r>
    </w:p>
    <w:p w:rsidR="00B17015" w:rsidRPr="00EE50E3" w:rsidRDefault="00B17015" w:rsidP="00B17015">
      <w:pPr>
        <w:pStyle w:val="ListParagraph"/>
        <w:numPr>
          <w:ilvl w:val="0"/>
          <w:numId w:val="43"/>
        </w:numPr>
        <w:jc w:val="both"/>
        <w:rPr>
          <w:rFonts w:ascii="Segoe UI" w:hAnsi="Segoe UI" w:cs="Segoe UI"/>
        </w:rPr>
      </w:pPr>
      <w:r w:rsidRPr="00EE50E3">
        <w:rPr>
          <w:rFonts w:ascii="Segoe UI" w:hAnsi="Segoe UI" w:cs="Segoe UI"/>
        </w:rPr>
        <w:t>Yes</w:t>
      </w:r>
    </w:p>
    <w:p w:rsidR="00B17015" w:rsidRPr="00EE50E3" w:rsidRDefault="00B17015" w:rsidP="00B17015">
      <w:pPr>
        <w:pStyle w:val="ListParagraph"/>
        <w:numPr>
          <w:ilvl w:val="0"/>
          <w:numId w:val="43"/>
        </w:numPr>
        <w:jc w:val="both"/>
        <w:rPr>
          <w:rFonts w:ascii="Segoe UI" w:hAnsi="Segoe UI" w:cs="Segoe UI"/>
        </w:rPr>
      </w:pPr>
      <w:r w:rsidRPr="00EE50E3">
        <w:rPr>
          <w:rFonts w:ascii="Segoe UI" w:hAnsi="Segoe UI" w:cs="Segoe UI"/>
        </w:rPr>
        <w:t>No</w:t>
      </w:r>
    </w:p>
    <w:p w:rsidR="00B17015" w:rsidRPr="00EE50E3" w:rsidRDefault="00B17015" w:rsidP="00B17015">
      <w:pPr>
        <w:pStyle w:val="ListParagraph"/>
        <w:numPr>
          <w:ilvl w:val="0"/>
          <w:numId w:val="43"/>
        </w:numPr>
        <w:jc w:val="both"/>
        <w:rPr>
          <w:rFonts w:ascii="Segoe UI" w:hAnsi="Segoe UI" w:cs="Segoe UI"/>
        </w:rPr>
      </w:pPr>
      <w:r w:rsidRPr="00EE50E3">
        <w:rPr>
          <w:rFonts w:ascii="Segoe UI" w:hAnsi="Segoe UI" w:cs="Segoe UI"/>
        </w:rPr>
        <w:t>I am indifferent.</w:t>
      </w:r>
    </w:p>
    <w:p w:rsidR="00B17015" w:rsidRPr="00EE50E3" w:rsidRDefault="00B17015" w:rsidP="00B17015">
      <w:pPr>
        <w:pStyle w:val="ListParagraph"/>
        <w:ind w:left="1080"/>
        <w:jc w:val="both"/>
        <w:rPr>
          <w:rFonts w:ascii="Segoe UI" w:hAnsi="Segoe UI" w:cs="Segoe UI"/>
        </w:rPr>
      </w:pPr>
    </w:p>
    <w:p w:rsidR="007A1133" w:rsidRPr="00EE50E3" w:rsidRDefault="007A1133" w:rsidP="00B17015">
      <w:pPr>
        <w:pStyle w:val="ListParagraph"/>
        <w:numPr>
          <w:ilvl w:val="0"/>
          <w:numId w:val="18"/>
        </w:numPr>
        <w:jc w:val="both"/>
        <w:rPr>
          <w:rFonts w:ascii="Segoe UI" w:hAnsi="Segoe UI" w:cs="Segoe UI"/>
        </w:rPr>
      </w:pPr>
      <w:r w:rsidRPr="00EE50E3">
        <w:rPr>
          <w:rFonts w:ascii="Segoe UI" w:hAnsi="Segoe UI" w:cs="Segoe UI"/>
        </w:rPr>
        <w:t xml:space="preserve">Do you think that </w:t>
      </w:r>
      <w:r w:rsidR="00D50741">
        <w:rPr>
          <w:rFonts w:ascii="Segoe UI" w:hAnsi="Segoe UI" w:cs="Segoe UI"/>
        </w:rPr>
        <w:t>Scales</w:t>
      </w:r>
      <w:r w:rsidR="009D31FD">
        <w:rPr>
          <w:rFonts w:ascii="Segoe UI" w:hAnsi="Segoe UI" w:cs="Segoe UI"/>
        </w:rPr>
        <w:t xml:space="preserve"> 1-5</w:t>
      </w:r>
      <w:r w:rsidR="00C37541">
        <w:rPr>
          <w:rFonts w:ascii="Segoe UI" w:hAnsi="Segoe UI" w:cs="Segoe UI"/>
        </w:rPr>
        <w:t xml:space="preserve">, </w:t>
      </w:r>
      <w:r w:rsidR="009D31FD">
        <w:rPr>
          <w:rFonts w:ascii="Segoe UI" w:hAnsi="Segoe UI" w:cs="Segoe UI"/>
        </w:rPr>
        <w:t>as found under Paragraphs 1(a)-</w:t>
      </w:r>
      <w:proofErr w:type="gramStart"/>
      <w:r w:rsidR="009D31FD">
        <w:rPr>
          <w:rFonts w:ascii="Segoe UI" w:hAnsi="Segoe UI" w:cs="Segoe UI"/>
        </w:rPr>
        <w:t>)d</w:t>
      </w:r>
      <w:proofErr w:type="gramEnd"/>
      <w:r w:rsidR="009D31FD">
        <w:rPr>
          <w:rFonts w:ascii="Segoe UI" w:hAnsi="Segoe UI" w:cs="Segoe UI"/>
        </w:rPr>
        <w:t>) and 1(2) of the</w:t>
      </w:r>
      <w:r w:rsidR="00D50741">
        <w:rPr>
          <w:rFonts w:ascii="Segoe UI" w:hAnsi="Segoe UI" w:cs="Segoe UI"/>
        </w:rPr>
        <w:t xml:space="preserve"> </w:t>
      </w:r>
      <w:r w:rsidRPr="00EE50E3">
        <w:rPr>
          <w:rFonts w:ascii="Segoe UI" w:hAnsi="Segoe UI" w:cs="Segoe UI"/>
        </w:rPr>
        <w:t>Legal Practitioners Remuneration</w:t>
      </w:r>
      <w:r w:rsidR="00C37541">
        <w:rPr>
          <w:rFonts w:ascii="Segoe UI" w:hAnsi="Segoe UI" w:cs="Segoe UI"/>
        </w:rPr>
        <w:t xml:space="preserve"> Order 2023, </w:t>
      </w:r>
      <w:r w:rsidR="009D31FD">
        <w:rPr>
          <w:rFonts w:ascii="Segoe UI" w:hAnsi="Segoe UI" w:cs="Segoe UI"/>
        </w:rPr>
        <w:t>adequately address</w:t>
      </w:r>
      <w:r w:rsidRPr="00EE50E3">
        <w:rPr>
          <w:rFonts w:ascii="Segoe UI" w:hAnsi="Segoe UI" w:cs="Segoe UI"/>
        </w:rPr>
        <w:t xml:space="preserve"> </w:t>
      </w:r>
      <w:r w:rsidR="00C37541">
        <w:rPr>
          <w:rFonts w:ascii="Segoe UI" w:hAnsi="Segoe UI" w:cs="Segoe UI"/>
        </w:rPr>
        <w:t xml:space="preserve">the </w:t>
      </w:r>
      <w:r w:rsidRPr="00EE50E3">
        <w:rPr>
          <w:rFonts w:ascii="Segoe UI" w:hAnsi="Segoe UI" w:cs="Segoe UI"/>
        </w:rPr>
        <w:t xml:space="preserve">remuneration concerns </w:t>
      </w:r>
      <w:r w:rsidR="00C37541">
        <w:rPr>
          <w:rFonts w:ascii="Segoe UI" w:hAnsi="Segoe UI" w:cs="Segoe UI"/>
        </w:rPr>
        <w:t>of</w:t>
      </w:r>
      <w:r w:rsidRPr="00EE50E3">
        <w:rPr>
          <w:rFonts w:ascii="Segoe UI" w:hAnsi="Segoe UI" w:cs="Segoe UI"/>
        </w:rPr>
        <w:t xml:space="preserve"> Legal Practitioners in Nigeria?</w:t>
      </w:r>
    </w:p>
    <w:p w:rsidR="007A1133" w:rsidRPr="00EE50E3" w:rsidRDefault="007A1133" w:rsidP="00B17015">
      <w:pPr>
        <w:pStyle w:val="ListParagraph"/>
        <w:jc w:val="both"/>
        <w:rPr>
          <w:rFonts w:ascii="Segoe UI" w:hAnsi="Segoe UI" w:cs="Segoe UI"/>
        </w:rPr>
      </w:pPr>
    </w:p>
    <w:p w:rsidR="004452C9" w:rsidRPr="00EE50E3" w:rsidRDefault="007A1133" w:rsidP="00B17015">
      <w:pPr>
        <w:pStyle w:val="ListParagraph"/>
        <w:numPr>
          <w:ilvl w:val="0"/>
          <w:numId w:val="22"/>
        </w:numPr>
        <w:jc w:val="both"/>
        <w:rPr>
          <w:rFonts w:ascii="Segoe UI" w:hAnsi="Segoe UI" w:cs="Segoe UI"/>
        </w:rPr>
      </w:pPr>
      <w:r w:rsidRPr="00EE50E3">
        <w:rPr>
          <w:rFonts w:ascii="Segoe UI" w:hAnsi="Segoe UI" w:cs="Segoe UI"/>
        </w:rPr>
        <w:t xml:space="preserve">Yes  </w:t>
      </w:r>
    </w:p>
    <w:p w:rsidR="004452C9" w:rsidRPr="00EE50E3" w:rsidRDefault="004452C9" w:rsidP="00B17015">
      <w:pPr>
        <w:pStyle w:val="ListParagraph"/>
        <w:numPr>
          <w:ilvl w:val="0"/>
          <w:numId w:val="22"/>
        </w:numPr>
        <w:jc w:val="both"/>
        <w:rPr>
          <w:rFonts w:ascii="Segoe UI" w:hAnsi="Segoe UI" w:cs="Segoe UI"/>
        </w:rPr>
      </w:pPr>
      <w:r w:rsidRPr="00EE50E3">
        <w:rPr>
          <w:rFonts w:ascii="Segoe UI" w:hAnsi="Segoe UI" w:cs="Segoe UI"/>
        </w:rPr>
        <w:t xml:space="preserve"> </w:t>
      </w:r>
      <w:r w:rsidR="007A1133" w:rsidRPr="00EE50E3">
        <w:rPr>
          <w:rFonts w:ascii="Segoe UI" w:hAnsi="Segoe UI" w:cs="Segoe UI"/>
        </w:rPr>
        <w:t xml:space="preserve">No </w:t>
      </w:r>
    </w:p>
    <w:p w:rsidR="004452C9" w:rsidRPr="00EE50E3" w:rsidRDefault="004452C9" w:rsidP="00B17015">
      <w:pPr>
        <w:pStyle w:val="ListParagraph"/>
        <w:numPr>
          <w:ilvl w:val="0"/>
          <w:numId w:val="22"/>
        </w:numPr>
        <w:jc w:val="both"/>
        <w:rPr>
          <w:rFonts w:ascii="Segoe UI" w:hAnsi="Segoe UI" w:cs="Segoe UI"/>
        </w:rPr>
      </w:pPr>
      <w:r w:rsidRPr="00EE50E3">
        <w:rPr>
          <w:rFonts w:ascii="Segoe UI" w:hAnsi="Segoe UI" w:cs="Segoe UI"/>
        </w:rPr>
        <w:t xml:space="preserve"> </w:t>
      </w:r>
      <w:r w:rsidR="00D079EB" w:rsidRPr="00EE50E3">
        <w:rPr>
          <w:rFonts w:ascii="Segoe UI" w:hAnsi="Segoe UI" w:cs="Segoe UI"/>
        </w:rPr>
        <w:t xml:space="preserve">Partially </w:t>
      </w:r>
    </w:p>
    <w:p w:rsidR="007A1133" w:rsidRPr="00EE50E3" w:rsidRDefault="004452C9" w:rsidP="00B17015">
      <w:pPr>
        <w:pStyle w:val="ListParagraph"/>
        <w:numPr>
          <w:ilvl w:val="0"/>
          <w:numId w:val="22"/>
        </w:numPr>
        <w:jc w:val="both"/>
        <w:rPr>
          <w:rFonts w:ascii="Segoe UI" w:hAnsi="Segoe UI" w:cs="Segoe UI"/>
        </w:rPr>
      </w:pPr>
      <w:r w:rsidRPr="00EE50E3">
        <w:rPr>
          <w:rFonts w:ascii="Segoe UI" w:hAnsi="Segoe UI" w:cs="Segoe UI"/>
        </w:rPr>
        <w:t xml:space="preserve"> </w:t>
      </w:r>
      <w:r w:rsidR="00D079EB" w:rsidRPr="00EE50E3">
        <w:rPr>
          <w:rFonts w:ascii="Segoe UI" w:hAnsi="Segoe UI" w:cs="Segoe UI"/>
        </w:rPr>
        <w:t>I cannot really say</w:t>
      </w:r>
    </w:p>
    <w:p w:rsidR="00EE50E3" w:rsidRDefault="00EE50E3" w:rsidP="00B17015">
      <w:pPr>
        <w:pStyle w:val="ListParagraph"/>
        <w:ind w:left="1080"/>
        <w:jc w:val="both"/>
        <w:rPr>
          <w:rFonts w:ascii="Segoe UI" w:hAnsi="Segoe UI" w:cs="Segoe UI"/>
        </w:rPr>
      </w:pPr>
    </w:p>
    <w:p w:rsidR="009D31FD" w:rsidRDefault="009D31FD" w:rsidP="00B17015">
      <w:pPr>
        <w:pStyle w:val="ListParagraph"/>
        <w:ind w:left="1080"/>
        <w:jc w:val="both"/>
        <w:rPr>
          <w:rFonts w:ascii="Segoe UI" w:hAnsi="Segoe UI" w:cs="Segoe UI"/>
        </w:rPr>
      </w:pPr>
    </w:p>
    <w:p w:rsidR="009D31FD" w:rsidRDefault="009D31FD" w:rsidP="00B17015">
      <w:pPr>
        <w:pStyle w:val="ListParagraph"/>
        <w:ind w:left="1080"/>
        <w:jc w:val="both"/>
        <w:rPr>
          <w:rFonts w:ascii="Segoe UI" w:hAnsi="Segoe UI" w:cs="Segoe UI"/>
        </w:rPr>
      </w:pPr>
    </w:p>
    <w:p w:rsidR="009D31FD" w:rsidRDefault="009D31FD" w:rsidP="00B17015">
      <w:pPr>
        <w:pStyle w:val="ListParagraph"/>
        <w:ind w:left="1080"/>
        <w:jc w:val="both"/>
        <w:rPr>
          <w:rFonts w:ascii="Segoe UI" w:hAnsi="Segoe UI" w:cs="Segoe UI"/>
        </w:rPr>
      </w:pPr>
    </w:p>
    <w:p w:rsidR="009D31FD" w:rsidRDefault="009D31FD" w:rsidP="00B17015">
      <w:pPr>
        <w:pStyle w:val="ListParagraph"/>
        <w:ind w:left="1080"/>
        <w:jc w:val="both"/>
        <w:rPr>
          <w:rFonts w:ascii="Segoe UI" w:hAnsi="Segoe UI" w:cs="Segoe UI"/>
        </w:rPr>
      </w:pPr>
    </w:p>
    <w:p w:rsidR="009D31FD" w:rsidRPr="00EE50E3" w:rsidRDefault="009D31FD" w:rsidP="00B17015">
      <w:pPr>
        <w:pStyle w:val="ListParagraph"/>
        <w:ind w:left="1080"/>
        <w:jc w:val="both"/>
        <w:rPr>
          <w:rFonts w:ascii="Segoe UI" w:hAnsi="Segoe UI" w:cs="Segoe UI"/>
        </w:rPr>
      </w:pPr>
    </w:p>
    <w:p w:rsidR="005F576C" w:rsidRPr="00EE50E3" w:rsidRDefault="005F576C" w:rsidP="00B17015">
      <w:pPr>
        <w:pStyle w:val="ListParagraph"/>
        <w:numPr>
          <w:ilvl w:val="0"/>
          <w:numId w:val="18"/>
        </w:numPr>
        <w:jc w:val="both"/>
        <w:rPr>
          <w:rFonts w:ascii="Segoe UI" w:hAnsi="Segoe UI" w:cs="Segoe UI"/>
        </w:rPr>
      </w:pPr>
      <w:r w:rsidRPr="00EE50E3">
        <w:rPr>
          <w:rFonts w:ascii="Segoe UI" w:hAnsi="Segoe UI" w:cs="Segoe UI"/>
        </w:rPr>
        <w:lastRenderedPageBreak/>
        <w:t xml:space="preserve">Would you </w:t>
      </w:r>
      <w:r w:rsidR="004452C9" w:rsidRPr="00EE50E3">
        <w:rPr>
          <w:rFonts w:ascii="Segoe UI" w:hAnsi="Segoe UI" w:cs="Segoe UI"/>
        </w:rPr>
        <w:t>agree that all</w:t>
      </w:r>
      <w:r w:rsidRPr="00EE50E3">
        <w:rPr>
          <w:rFonts w:ascii="Segoe UI" w:hAnsi="Segoe UI" w:cs="Segoe UI"/>
        </w:rPr>
        <w:t xml:space="preserve"> types of legal services, offered by Legal Practitioners in Nigeria, are </w:t>
      </w:r>
      <w:r w:rsidR="004452C9" w:rsidRPr="00EE50E3">
        <w:rPr>
          <w:rFonts w:ascii="Segoe UI" w:hAnsi="Segoe UI" w:cs="Segoe UI"/>
        </w:rPr>
        <w:t xml:space="preserve">adequately </w:t>
      </w:r>
      <w:r w:rsidRPr="00EE50E3">
        <w:rPr>
          <w:rFonts w:ascii="Segoe UI" w:hAnsi="Segoe UI" w:cs="Segoe UI"/>
        </w:rPr>
        <w:t xml:space="preserve">considered </w:t>
      </w:r>
      <w:r w:rsidR="009D31FD">
        <w:rPr>
          <w:rFonts w:ascii="Segoe UI" w:hAnsi="Segoe UI" w:cs="Segoe UI"/>
        </w:rPr>
        <w:t xml:space="preserve">in </w:t>
      </w:r>
      <w:r w:rsidRPr="00EE50E3">
        <w:rPr>
          <w:rFonts w:ascii="Segoe UI" w:hAnsi="Segoe UI" w:cs="Segoe UI"/>
        </w:rPr>
        <w:t xml:space="preserve">the </w:t>
      </w:r>
      <w:r w:rsidR="009D31FD">
        <w:rPr>
          <w:rFonts w:ascii="Segoe UI" w:hAnsi="Segoe UI" w:cs="Segoe UI"/>
        </w:rPr>
        <w:t xml:space="preserve">Schedule to the </w:t>
      </w:r>
      <w:r w:rsidRPr="00EE50E3">
        <w:rPr>
          <w:rFonts w:ascii="Segoe UI" w:hAnsi="Segoe UI" w:cs="Segoe UI"/>
        </w:rPr>
        <w:t>Legal Practitioners Remuneration Order 2023</w:t>
      </w:r>
      <w:r w:rsidR="004452C9" w:rsidRPr="00EE50E3">
        <w:rPr>
          <w:rFonts w:ascii="Segoe UI" w:hAnsi="Segoe UI" w:cs="Segoe UI"/>
        </w:rPr>
        <w:t>?</w:t>
      </w:r>
    </w:p>
    <w:p w:rsidR="004452C9" w:rsidRPr="00EE50E3" w:rsidRDefault="004452C9" w:rsidP="00B17015">
      <w:pPr>
        <w:pStyle w:val="ListParagraph"/>
        <w:jc w:val="both"/>
        <w:rPr>
          <w:rFonts w:ascii="Segoe UI" w:hAnsi="Segoe UI" w:cs="Segoe UI"/>
        </w:rPr>
      </w:pPr>
    </w:p>
    <w:p w:rsidR="004452C9" w:rsidRPr="00EE50E3" w:rsidRDefault="004452C9" w:rsidP="00B17015">
      <w:pPr>
        <w:pStyle w:val="ListParagraph"/>
        <w:numPr>
          <w:ilvl w:val="0"/>
          <w:numId w:val="29"/>
        </w:numPr>
        <w:jc w:val="both"/>
        <w:rPr>
          <w:rFonts w:ascii="Segoe UI" w:hAnsi="Segoe UI" w:cs="Segoe UI"/>
        </w:rPr>
      </w:pPr>
      <w:r w:rsidRPr="00EE50E3">
        <w:rPr>
          <w:rFonts w:ascii="Segoe UI" w:hAnsi="Segoe UI" w:cs="Segoe UI"/>
        </w:rPr>
        <w:t>Strongly agree</w:t>
      </w:r>
    </w:p>
    <w:p w:rsidR="001D3C99" w:rsidRPr="00EE50E3" w:rsidRDefault="001D3C99" w:rsidP="00B17015">
      <w:pPr>
        <w:pStyle w:val="ListParagraph"/>
        <w:numPr>
          <w:ilvl w:val="0"/>
          <w:numId w:val="29"/>
        </w:numPr>
        <w:jc w:val="both"/>
        <w:rPr>
          <w:rFonts w:ascii="Segoe UI" w:hAnsi="Segoe UI" w:cs="Segoe UI"/>
        </w:rPr>
      </w:pPr>
      <w:r w:rsidRPr="00EE50E3">
        <w:rPr>
          <w:rFonts w:ascii="Segoe UI" w:hAnsi="Segoe UI" w:cs="Segoe UI"/>
        </w:rPr>
        <w:t>Mildly agree</w:t>
      </w:r>
    </w:p>
    <w:p w:rsidR="004452C9" w:rsidRPr="00EE50E3" w:rsidRDefault="004452C9" w:rsidP="00B17015">
      <w:pPr>
        <w:pStyle w:val="ListParagraph"/>
        <w:numPr>
          <w:ilvl w:val="0"/>
          <w:numId w:val="29"/>
        </w:numPr>
        <w:jc w:val="both"/>
        <w:rPr>
          <w:rFonts w:ascii="Segoe UI" w:hAnsi="Segoe UI" w:cs="Segoe UI"/>
        </w:rPr>
      </w:pPr>
      <w:r w:rsidRPr="00EE50E3">
        <w:rPr>
          <w:rFonts w:ascii="Segoe UI" w:hAnsi="Segoe UI" w:cs="Segoe UI"/>
        </w:rPr>
        <w:t>Strongly disagree</w:t>
      </w:r>
    </w:p>
    <w:p w:rsidR="001D3C99" w:rsidRPr="00EE50E3" w:rsidRDefault="001D3C99" w:rsidP="00B17015">
      <w:pPr>
        <w:pStyle w:val="ListParagraph"/>
        <w:numPr>
          <w:ilvl w:val="0"/>
          <w:numId w:val="29"/>
        </w:numPr>
        <w:jc w:val="both"/>
        <w:rPr>
          <w:rFonts w:ascii="Segoe UI" w:hAnsi="Segoe UI" w:cs="Segoe UI"/>
        </w:rPr>
      </w:pPr>
      <w:r w:rsidRPr="00EE50E3">
        <w:rPr>
          <w:rFonts w:ascii="Segoe UI" w:hAnsi="Segoe UI" w:cs="Segoe UI"/>
        </w:rPr>
        <w:t>Mildly disagree</w:t>
      </w:r>
    </w:p>
    <w:p w:rsidR="004D6840" w:rsidRDefault="004452C9" w:rsidP="00EE50E3">
      <w:pPr>
        <w:pStyle w:val="ListParagraph"/>
        <w:numPr>
          <w:ilvl w:val="0"/>
          <w:numId w:val="29"/>
        </w:numPr>
        <w:jc w:val="both"/>
        <w:rPr>
          <w:rFonts w:ascii="Segoe UI" w:hAnsi="Segoe UI" w:cs="Segoe UI"/>
        </w:rPr>
      </w:pPr>
      <w:r w:rsidRPr="00EE50E3">
        <w:rPr>
          <w:rFonts w:ascii="Segoe UI" w:hAnsi="Segoe UI" w:cs="Segoe UI"/>
        </w:rPr>
        <w:t>Undecided.</w:t>
      </w:r>
    </w:p>
    <w:p w:rsidR="009D31FD" w:rsidRPr="00EE50E3" w:rsidRDefault="009D31FD" w:rsidP="009D31FD">
      <w:pPr>
        <w:pStyle w:val="ListParagraph"/>
        <w:ind w:left="1080"/>
        <w:jc w:val="both"/>
        <w:rPr>
          <w:rFonts w:ascii="Segoe UI" w:hAnsi="Segoe UI" w:cs="Segoe UI"/>
        </w:rPr>
      </w:pPr>
    </w:p>
    <w:p w:rsidR="00AF3319" w:rsidRPr="00EE50E3" w:rsidRDefault="00AF3319" w:rsidP="00B17015">
      <w:pPr>
        <w:pStyle w:val="ListParagraph"/>
        <w:numPr>
          <w:ilvl w:val="0"/>
          <w:numId w:val="18"/>
        </w:numPr>
        <w:jc w:val="both"/>
        <w:rPr>
          <w:rFonts w:ascii="Segoe UI" w:hAnsi="Segoe UI" w:cs="Segoe UI"/>
        </w:rPr>
      </w:pPr>
      <w:r w:rsidRPr="00EE50E3">
        <w:rPr>
          <w:rFonts w:ascii="Segoe UI" w:hAnsi="Segoe UI" w:cs="Segoe UI"/>
        </w:rPr>
        <w:t>Under which Band is your state of practice classified?</w:t>
      </w:r>
    </w:p>
    <w:p w:rsidR="004452C9" w:rsidRPr="00EE50E3" w:rsidRDefault="00AF3319" w:rsidP="00B17015">
      <w:pPr>
        <w:pStyle w:val="ListParagraph"/>
        <w:numPr>
          <w:ilvl w:val="0"/>
          <w:numId w:val="20"/>
        </w:numPr>
        <w:jc w:val="both"/>
        <w:rPr>
          <w:rFonts w:ascii="Segoe UI" w:hAnsi="Segoe UI" w:cs="Segoe UI"/>
        </w:rPr>
      </w:pPr>
      <w:r w:rsidRPr="00EE50E3">
        <w:rPr>
          <w:rFonts w:ascii="Segoe UI" w:hAnsi="Segoe UI" w:cs="Segoe UI"/>
        </w:rPr>
        <w:t>State Band 1</w:t>
      </w:r>
    </w:p>
    <w:p w:rsidR="004452C9" w:rsidRPr="00EE50E3" w:rsidRDefault="004452C9" w:rsidP="00B17015">
      <w:pPr>
        <w:pStyle w:val="ListParagraph"/>
        <w:numPr>
          <w:ilvl w:val="0"/>
          <w:numId w:val="20"/>
        </w:numPr>
        <w:jc w:val="both"/>
        <w:rPr>
          <w:rFonts w:ascii="Segoe UI" w:hAnsi="Segoe UI" w:cs="Segoe UI"/>
        </w:rPr>
      </w:pPr>
      <w:r w:rsidRPr="00EE50E3">
        <w:rPr>
          <w:rFonts w:ascii="Segoe UI" w:hAnsi="Segoe UI" w:cs="Segoe UI"/>
        </w:rPr>
        <w:t xml:space="preserve"> </w:t>
      </w:r>
      <w:r w:rsidR="00AF3319" w:rsidRPr="00EE50E3">
        <w:rPr>
          <w:rFonts w:ascii="Segoe UI" w:hAnsi="Segoe UI" w:cs="Segoe UI"/>
        </w:rPr>
        <w:t>State Band 2</w:t>
      </w:r>
    </w:p>
    <w:p w:rsidR="00384AC2" w:rsidRPr="00EE50E3" w:rsidRDefault="001D3C99" w:rsidP="00B17015">
      <w:pPr>
        <w:pStyle w:val="ListParagraph"/>
        <w:numPr>
          <w:ilvl w:val="0"/>
          <w:numId w:val="20"/>
        </w:numPr>
        <w:jc w:val="both"/>
        <w:rPr>
          <w:rFonts w:ascii="Segoe UI" w:hAnsi="Segoe UI" w:cs="Segoe UI"/>
        </w:rPr>
      </w:pPr>
      <w:r w:rsidRPr="00EE50E3">
        <w:rPr>
          <w:rFonts w:ascii="Segoe UI" w:hAnsi="Segoe UI" w:cs="Segoe UI"/>
        </w:rPr>
        <w:t xml:space="preserve"> </w:t>
      </w:r>
      <w:r w:rsidR="00AF3319" w:rsidRPr="00EE50E3">
        <w:rPr>
          <w:rFonts w:ascii="Segoe UI" w:hAnsi="Segoe UI" w:cs="Segoe UI"/>
        </w:rPr>
        <w:t>State Band 3</w:t>
      </w:r>
    </w:p>
    <w:p w:rsidR="00AF3319" w:rsidRPr="00EE50E3" w:rsidRDefault="00AF3319" w:rsidP="00B17015">
      <w:pPr>
        <w:pStyle w:val="ListParagraph"/>
        <w:jc w:val="both"/>
        <w:rPr>
          <w:rFonts w:ascii="Segoe UI" w:hAnsi="Segoe UI" w:cs="Segoe UI"/>
          <w:sz w:val="2"/>
        </w:rPr>
      </w:pPr>
    </w:p>
    <w:p w:rsidR="001D3C99" w:rsidRPr="00EE50E3" w:rsidRDefault="001D3C99" w:rsidP="00B17015">
      <w:pPr>
        <w:pStyle w:val="ListParagraph"/>
        <w:jc w:val="both"/>
        <w:rPr>
          <w:rFonts w:ascii="Segoe UI" w:hAnsi="Segoe UI" w:cs="Segoe UI"/>
        </w:rPr>
      </w:pPr>
    </w:p>
    <w:p w:rsidR="001D3C99" w:rsidRPr="00EE50E3" w:rsidRDefault="001D3C99" w:rsidP="00B17015">
      <w:pPr>
        <w:pStyle w:val="ListParagraph"/>
        <w:jc w:val="both"/>
        <w:rPr>
          <w:rFonts w:ascii="Segoe UI" w:hAnsi="Segoe UI" w:cs="Segoe UI"/>
        </w:rPr>
      </w:pPr>
    </w:p>
    <w:p w:rsidR="00384AC2" w:rsidRPr="00EE50E3" w:rsidRDefault="00384AC2" w:rsidP="00B17015">
      <w:pPr>
        <w:pStyle w:val="ListParagraph"/>
        <w:numPr>
          <w:ilvl w:val="0"/>
          <w:numId w:val="18"/>
        </w:numPr>
        <w:jc w:val="both"/>
        <w:rPr>
          <w:rFonts w:ascii="Segoe UI" w:hAnsi="Segoe UI" w:cs="Segoe UI"/>
        </w:rPr>
      </w:pPr>
      <w:r w:rsidRPr="00EE50E3">
        <w:rPr>
          <w:rFonts w:ascii="Segoe UI" w:hAnsi="Segoe UI" w:cs="Segoe UI"/>
        </w:rPr>
        <w:t xml:space="preserve">How would you </w:t>
      </w:r>
      <w:r w:rsidR="00C37541">
        <w:rPr>
          <w:rFonts w:ascii="Segoe UI" w:hAnsi="Segoe UI" w:cs="Segoe UI"/>
        </w:rPr>
        <w:t>assess</w:t>
      </w:r>
      <w:r w:rsidRPr="00EE50E3">
        <w:rPr>
          <w:rFonts w:ascii="Segoe UI" w:hAnsi="Segoe UI" w:cs="Segoe UI"/>
        </w:rPr>
        <w:t xml:space="preserve"> the enforcement of the Legal Practitioners Remuneration Order by your NBA Branch?</w:t>
      </w:r>
    </w:p>
    <w:p w:rsidR="000357B3" w:rsidRPr="00EE50E3" w:rsidRDefault="00384AC2" w:rsidP="00B17015">
      <w:pPr>
        <w:pStyle w:val="ListParagraph"/>
        <w:numPr>
          <w:ilvl w:val="0"/>
          <w:numId w:val="19"/>
        </w:numPr>
        <w:jc w:val="both"/>
        <w:rPr>
          <w:rFonts w:ascii="Segoe UI" w:hAnsi="Segoe UI" w:cs="Segoe UI"/>
        </w:rPr>
      </w:pPr>
      <w:r w:rsidRPr="00EE50E3">
        <w:rPr>
          <w:rFonts w:ascii="Segoe UI" w:hAnsi="Segoe UI" w:cs="Segoe UI"/>
        </w:rPr>
        <w:t>Very effective</w:t>
      </w:r>
    </w:p>
    <w:p w:rsidR="000357B3" w:rsidRPr="00EE50E3" w:rsidRDefault="000357B3" w:rsidP="00B17015">
      <w:pPr>
        <w:pStyle w:val="ListParagraph"/>
        <w:numPr>
          <w:ilvl w:val="0"/>
          <w:numId w:val="19"/>
        </w:numPr>
        <w:jc w:val="both"/>
        <w:rPr>
          <w:rFonts w:ascii="Segoe UI" w:hAnsi="Segoe UI" w:cs="Segoe UI"/>
        </w:rPr>
      </w:pPr>
      <w:r w:rsidRPr="00EE50E3">
        <w:rPr>
          <w:rFonts w:ascii="Segoe UI" w:hAnsi="Segoe UI" w:cs="Segoe UI"/>
        </w:rPr>
        <w:t xml:space="preserve"> </w:t>
      </w:r>
      <w:r w:rsidR="00384AC2" w:rsidRPr="00EE50E3">
        <w:rPr>
          <w:rFonts w:ascii="Segoe UI" w:hAnsi="Segoe UI" w:cs="Segoe UI"/>
        </w:rPr>
        <w:t>P</w:t>
      </w:r>
      <w:r w:rsidRPr="00EE50E3">
        <w:rPr>
          <w:rFonts w:ascii="Segoe UI" w:hAnsi="Segoe UI" w:cs="Segoe UI"/>
        </w:rPr>
        <w:t xml:space="preserve">artially effective </w:t>
      </w:r>
    </w:p>
    <w:p w:rsidR="00384AC2" w:rsidRPr="00EE50E3" w:rsidRDefault="00384AC2" w:rsidP="00B17015">
      <w:pPr>
        <w:pStyle w:val="ListParagraph"/>
        <w:numPr>
          <w:ilvl w:val="0"/>
          <w:numId w:val="19"/>
        </w:numPr>
        <w:jc w:val="both"/>
        <w:rPr>
          <w:rFonts w:ascii="Segoe UI" w:hAnsi="Segoe UI" w:cs="Segoe UI"/>
        </w:rPr>
      </w:pPr>
      <w:r w:rsidRPr="00EE50E3">
        <w:rPr>
          <w:rFonts w:ascii="Segoe UI" w:hAnsi="Segoe UI" w:cs="Segoe UI"/>
        </w:rPr>
        <w:t>Not effective at all</w:t>
      </w:r>
    </w:p>
    <w:p w:rsidR="000357B3" w:rsidRPr="00EE50E3" w:rsidRDefault="000357B3" w:rsidP="00B17015">
      <w:pPr>
        <w:pStyle w:val="ListParagraph"/>
        <w:ind w:left="1080"/>
        <w:jc w:val="both"/>
        <w:rPr>
          <w:rFonts w:ascii="Segoe UI" w:hAnsi="Segoe UI" w:cs="Segoe UI"/>
        </w:rPr>
      </w:pPr>
    </w:p>
    <w:p w:rsidR="000357B3" w:rsidRPr="00EE50E3" w:rsidRDefault="000357B3" w:rsidP="00B17015">
      <w:pPr>
        <w:pStyle w:val="ListParagraph"/>
        <w:numPr>
          <w:ilvl w:val="0"/>
          <w:numId w:val="18"/>
        </w:numPr>
        <w:jc w:val="both"/>
        <w:rPr>
          <w:rFonts w:ascii="Segoe UI" w:hAnsi="Segoe UI" w:cs="Segoe UI"/>
        </w:rPr>
      </w:pPr>
      <w:r w:rsidRPr="00EE50E3">
        <w:rPr>
          <w:rFonts w:ascii="Segoe UI" w:hAnsi="Segoe UI" w:cs="Segoe UI"/>
        </w:rPr>
        <w:t>How do you think your NBA Branch can better enforce the provisions of the Remuneration Order?</w:t>
      </w:r>
    </w:p>
    <w:p w:rsidR="000357B3" w:rsidRPr="00EE50E3" w:rsidRDefault="000357B3" w:rsidP="00B17015">
      <w:pPr>
        <w:pStyle w:val="ListParagraph"/>
        <w:jc w:val="both"/>
        <w:rPr>
          <w:rFonts w:ascii="Segoe UI" w:hAnsi="Segoe UI" w:cs="Segoe UI"/>
        </w:rPr>
      </w:pPr>
    </w:p>
    <w:p w:rsidR="000357B3" w:rsidRPr="00EE50E3" w:rsidRDefault="000357B3" w:rsidP="00B17015">
      <w:pPr>
        <w:pStyle w:val="ListParagraph"/>
        <w:numPr>
          <w:ilvl w:val="0"/>
          <w:numId w:val="30"/>
        </w:numPr>
        <w:jc w:val="both"/>
        <w:rPr>
          <w:rFonts w:ascii="Segoe UI" w:hAnsi="Segoe UI" w:cs="Segoe UI"/>
        </w:rPr>
      </w:pPr>
      <w:r w:rsidRPr="00EE50E3">
        <w:rPr>
          <w:rFonts w:ascii="Segoe UI" w:hAnsi="Segoe UI" w:cs="Segoe UI"/>
        </w:rPr>
        <w:t>By physically visiting Law Firms situated within the Branch and ensuring compliance;</w:t>
      </w:r>
    </w:p>
    <w:p w:rsidR="000357B3" w:rsidRPr="00EE50E3" w:rsidRDefault="000357B3" w:rsidP="00B17015">
      <w:pPr>
        <w:pStyle w:val="ListParagraph"/>
        <w:numPr>
          <w:ilvl w:val="0"/>
          <w:numId w:val="30"/>
        </w:numPr>
        <w:jc w:val="both"/>
        <w:rPr>
          <w:rFonts w:ascii="Segoe UI" w:hAnsi="Segoe UI" w:cs="Segoe UI"/>
        </w:rPr>
      </w:pPr>
      <w:r w:rsidRPr="00EE50E3">
        <w:rPr>
          <w:rFonts w:ascii="Segoe UI" w:hAnsi="Segoe UI" w:cs="Segoe UI"/>
        </w:rPr>
        <w:t xml:space="preserve">By building an App or </w:t>
      </w:r>
      <w:r w:rsidR="004D6840" w:rsidRPr="00EE50E3">
        <w:rPr>
          <w:rFonts w:ascii="Segoe UI" w:hAnsi="Segoe UI" w:cs="Segoe UI"/>
        </w:rPr>
        <w:t xml:space="preserve">setting up an </w:t>
      </w:r>
      <w:r w:rsidRPr="00EE50E3">
        <w:rPr>
          <w:rFonts w:ascii="Segoe UI" w:hAnsi="Segoe UI" w:cs="Segoe UI"/>
        </w:rPr>
        <w:t xml:space="preserve">algorithm </w:t>
      </w:r>
      <w:r w:rsidR="004D6840" w:rsidRPr="00EE50E3">
        <w:rPr>
          <w:rFonts w:ascii="Segoe UI" w:hAnsi="Segoe UI" w:cs="Segoe UI"/>
        </w:rPr>
        <w:t>that</w:t>
      </w:r>
      <w:r w:rsidRPr="00EE50E3">
        <w:rPr>
          <w:rFonts w:ascii="Segoe UI" w:hAnsi="Segoe UI" w:cs="Segoe UI"/>
        </w:rPr>
        <w:t xml:space="preserve"> monitors the activities of all registered legal practitioners within the Branch and making it mandatory for daily log-ins and entries.</w:t>
      </w:r>
    </w:p>
    <w:p w:rsidR="000357B3" w:rsidRPr="00EE50E3" w:rsidRDefault="000357B3" w:rsidP="00B17015">
      <w:pPr>
        <w:pStyle w:val="ListParagraph"/>
        <w:numPr>
          <w:ilvl w:val="0"/>
          <w:numId w:val="30"/>
        </w:numPr>
        <w:jc w:val="both"/>
        <w:rPr>
          <w:rFonts w:ascii="Segoe UI" w:hAnsi="Segoe UI" w:cs="Segoe UI"/>
        </w:rPr>
      </w:pPr>
      <w:r w:rsidRPr="00EE50E3">
        <w:rPr>
          <w:rFonts w:ascii="Segoe UI" w:hAnsi="Segoe UI" w:cs="Segoe UI"/>
        </w:rPr>
        <w:t>My Branch is doing a great job so far and no improvements are needed.</w:t>
      </w:r>
    </w:p>
    <w:p w:rsidR="000357B3" w:rsidRPr="00EE50E3" w:rsidRDefault="000357B3" w:rsidP="00B17015">
      <w:pPr>
        <w:pStyle w:val="ListParagraph"/>
        <w:ind w:left="1080"/>
        <w:jc w:val="both"/>
        <w:rPr>
          <w:rFonts w:ascii="Segoe UI" w:hAnsi="Segoe UI" w:cs="Segoe UI"/>
        </w:rPr>
      </w:pPr>
    </w:p>
    <w:p w:rsidR="000357B3" w:rsidRPr="00EE50E3" w:rsidRDefault="000357B3" w:rsidP="00B17015">
      <w:pPr>
        <w:pStyle w:val="ListParagraph"/>
        <w:numPr>
          <w:ilvl w:val="0"/>
          <w:numId w:val="18"/>
        </w:numPr>
        <w:jc w:val="both"/>
        <w:rPr>
          <w:rFonts w:ascii="Segoe UI" w:hAnsi="Segoe UI" w:cs="Segoe UI"/>
        </w:rPr>
      </w:pPr>
      <w:r w:rsidRPr="00EE50E3">
        <w:rPr>
          <w:rFonts w:ascii="Segoe UI" w:hAnsi="Segoe UI" w:cs="Segoe UI"/>
        </w:rPr>
        <w:t>Has any legal practitioner faced Disciplinary action(s) for non-compliance with the provisions of the Order in your State of Practice?</w:t>
      </w:r>
    </w:p>
    <w:p w:rsidR="000357B3" w:rsidRPr="00EE50E3" w:rsidRDefault="000357B3" w:rsidP="00B17015">
      <w:pPr>
        <w:pStyle w:val="ListParagraph"/>
        <w:jc w:val="both"/>
        <w:rPr>
          <w:rFonts w:ascii="Segoe UI" w:hAnsi="Segoe UI" w:cs="Segoe UI"/>
        </w:rPr>
      </w:pPr>
    </w:p>
    <w:p w:rsidR="000357B3" w:rsidRPr="00EE50E3" w:rsidRDefault="000357B3" w:rsidP="00B17015">
      <w:pPr>
        <w:pStyle w:val="ListParagraph"/>
        <w:numPr>
          <w:ilvl w:val="0"/>
          <w:numId w:val="31"/>
        </w:numPr>
        <w:jc w:val="both"/>
        <w:rPr>
          <w:rFonts w:ascii="Segoe UI" w:hAnsi="Segoe UI" w:cs="Segoe UI"/>
        </w:rPr>
      </w:pPr>
      <w:r w:rsidRPr="00EE50E3">
        <w:rPr>
          <w:rFonts w:ascii="Segoe UI" w:hAnsi="Segoe UI" w:cs="Segoe UI"/>
        </w:rPr>
        <w:t>Yes.</w:t>
      </w:r>
    </w:p>
    <w:p w:rsidR="000357B3" w:rsidRPr="00EE50E3" w:rsidRDefault="000357B3" w:rsidP="00B17015">
      <w:pPr>
        <w:pStyle w:val="ListParagraph"/>
        <w:numPr>
          <w:ilvl w:val="0"/>
          <w:numId w:val="31"/>
        </w:numPr>
        <w:jc w:val="both"/>
        <w:rPr>
          <w:rFonts w:ascii="Segoe UI" w:hAnsi="Segoe UI" w:cs="Segoe UI"/>
        </w:rPr>
      </w:pPr>
      <w:r w:rsidRPr="00EE50E3">
        <w:rPr>
          <w:rFonts w:ascii="Segoe UI" w:hAnsi="Segoe UI" w:cs="Segoe UI"/>
        </w:rPr>
        <w:t>No.</w:t>
      </w:r>
    </w:p>
    <w:p w:rsidR="000357B3" w:rsidRPr="00EE50E3" w:rsidRDefault="000357B3" w:rsidP="00B17015">
      <w:pPr>
        <w:pStyle w:val="ListParagraph"/>
        <w:numPr>
          <w:ilvl w:val="0"/>
          <w:numId w:val="31"/>
        </w:numPr>
        <w:jc w:val="both"/>
        <w:rPr>
          <w:rFonts w:ascii="Segoe UI" w:hAnsi="Segoe UI" w:cs="Segoe UI"/>
        </w:rPr>
      </w:pPr>
      <w:r w:rsidRPr="00EE50E3">
        <w:rPr>
          <w:rFonts w:ascii="Segoe UI" w:hAnsi="Segoe UI" w:cs="Segoe UI"/>
        </w:rPr>
        <w:t>I am not sure.</w:t>
      </w:r>
    </w:p>
    <w:p w:rsidR="00AF34CE" w:rsidRPr="00EE50E3" w:rsidRDefault="00AF34CE" w:rsidP="00B17015">
      <w:pPr>
        <w:pStyle w:val="ListParagraph"/>
        <w:ind w:left="1080"/>
        <w:jc w:val="both"/>
        <w:rPr>
          <w:rFonts w:ascii="Segoe UI" w:hAnsi="Segoe UI" w:cs="Segoe UI"/>
        </w:rPr>
      </w:pPr>
    </w:p>
    <w:p w:rsidR="00AF34CE" w:rsidRPr="00EE50E3" w:rsidRDefault="004D6840" w:rsidP="00B17015">
      <w:pPr>
        <w:pStyle w:val="ListParagraph"/>
        <w:numPr>
          <w:ilvl w:val="0"/>
          <w:numId w:val="18"/>
        </w:numPr>
        <w:jc w:val="both"/>
        <w:rPr>
          <w:rFonts w:ascii="Segoe UI" w:hAnsi="Segoe UI" w:cs="Segoe UI"/>
        </w:rPr>
      </w:pPr>
      <w:r w:rsidRPr="00EE50E3">
        <w:rPr>
          <w:rFonts w:ascii="Segoe UI" w:hAnsi="Segoe UI" w:cs="Segoe UI"/>
        </w:rPr>
        <w:lastRenderedPageBreak/>
        <w:t xml:space="preserve">Would you agree with the suggestion </w:t>
      </w:r>
      <w:r w:rsidR="00AF34CE" w:rsidRPr="00EE50E3">
        <w:rPr>
          <w:rFonts w:ascii="Segoe UI" w:hAnsi="Segoe UI" w:cs="Segoe UI"/>
        </w:rPr>
        <w:t xml:space="preserve">that only Legal </w:t>
      </w:r>
      <w:r w:rsidR="00C37541" w:rsidRPr="00EE50E3">
        <w:rPr>
          <w:rFonts w:ascii="Segoe UI" w:hAnsi="Segoe UI" w:cs="Segoe UI"/>
        </w:rPr>
        <w:t>Practitioners,</w:t>
      </w:r>
      <w:r w:rsidR="00AF34CE" w:rsidRPr="00EE50E3">
        <w:rPr>
          <w:rFonts w:ascii="Segoe UI" w:hAnsi="Segoe UI" w:cs="Segoe UI"/>
        </w:rPr>
        <w:t xml:space="preserve"> who have established their o</w:t>
      </w:r>
      <w:r w:rsidR="009D31FD">
        <w:rPr>
          <w:rFonts w:ascii="Segoe UI" w:hAnsi="Segoe UI" w:cs="Segoe UI"/>
        </w:rPr>
        <w:t>wn Firms, have (</w:t>
      </w:r>
      <w:r w:rsidR="00AF34CE" w:rsidRPr="00EE50E3">
        <w:rPr>
          <w:rFonts w:ascii="Segoe UI" w:hAnsi="Segoe UI" w:cs="Segoe UI"/>
        </w:rPr>
        <w:t xml:space="preserve">at </w:t>
      </w:r>
      <w:r w:rsidR="009D31FD">
        <w:rPr>
          <w:rFonts w:ascii="Segoe UI" w:hAnsi="Segoe UI" w:cs="Segoe UI"/>
        </w:rPr>
        <w:t>least)</w:t>
      </w:r>
      <w:r w:rsidRPr="00EE50E3">
        <w:rPr>
          <w:rFonts w:ascii="Segoe UI" w:hAnsi="Segoe UI" w:cs="Segoe UI"/>
        </w:rPr>
        <w:t xml:space="preserve"> 5</w:t>
      </w:r>
      <w:r w:rsidR="00AF34CE" w:rsidRPr="00EE50E3">
        <w:rPr>
          <w:rFonts w:ascii="Segoe UI" w:hAnsi="Segoe UI" w:cs="Segoe UI"/>
        </w:rPr>
        <w:t xml:space="preserve"> years’ post-call experience and have undergone pupillage of at least 3 years, should enjoy the benefits of this Order?</w:t>
      </w:r>
    </w:p>
    <w:p w:rsidR="00AF34CE" w:rsidRPr="00EE50E3" w:rsidRDefault="00AF34CE" w:rsidP="00B17015">
      <w:pPr>
        <w:pStyle w:val="ListParagraph"/>
        <w:numPr>
          <w:ilvl w:val="0"/>
          <w:numId w:val="32"/>
        </w:numPr>
        <w:jc w:val="both"/>
        <w:rPr>
          <w:rFonts w:ascii="Segoe UI" w:hAnsi="Segoe UI" w:cs="Segoe UI"/>
        </w:rPr>
      </w:pPr>
      <w:r w:rsidRPr="00EE50E3">
        <w:rPr>
          <w:rFonts w:ascii="Segoe UI" w:hAnsi="Segoe UI" w:cs="Segoe UI"/>
        </w:rPr>
        <w:t>Yes</w:t>
      </w:r>
      <w:r w:rsidR="009D31FD">
        <w:rPr>
          <w:rFonts w:ascii="Segoe UI" w:hAnsi="Segoe UI" w:cs="Segoe UI"/>
        </w:rPr>
        <w:t>.</w:t>
      </w:r>
    </w:p>
    <w:p w:rsidR="00AF34CE" w:rsidRPr="00EE50E3" w:rsidRDefault="00AF34CE" w:rsidP="00B17015">
      <w:pPr>
        <w:pStyle w:val="ListParagraph"/>
        <w:numPr>
          <w:ilvl w:val="0"/>
          <w:numId w:val="32"/>
        </w:numPr>
        <w:jc w:val="both"/>
        <w:rPr>
          <w:rFonts w:ascii="Segoe UI" w:hAnsi="Segoe UI" w:cs="Segoe UI"/>
        </w:rPr>
      </w:pPr>
      <w:r w:rsidRPr="00EE50E3">
        <w:rPr>
          <w:rFonts w:ascii="Segoe UI" w:hAnsi="Segoe UI" w:cs="Segoe UI"/>
        </w:rPr>
        <w:t>No, the beneficial provisions of this Order should apply to every Legal Practitioner</w:t>
      </w:r>
      <w:r w:rsidR="009D31FD">
        <w:rPr>
          <w:rFonts w:ascii="Segoe UI" w:hAnsi="Segoe UI" w:cs="Segoe UI"/>
        </w:rPr>
        <w:t>.</w:t>
      </w:r>
    </w:p>
    <w:p w:rsidR="00AF34CE" w:rsidRPr="00EE50E3" w:rsidRDefault="00AF34CE" w:rsidP="00B17015">
      <w:pPr>
        <w:pStyle w:val="ListParagraph"/>
        <w:numPr>
          <w:ilvl w:val="0"/>
          <w:numId w:val="32"/>
        </w:numPr>
        <w:jc w:val="both"/>
        <w:rPr>
          <w:rFonts w:ascii="Segoe UI" w:hAnsi="Segoe UI" w:cs="Segoe UI"/>
        </w:rPr>
      </w:pPr>
      <w:r w:rsidRPr="00EE50E3">
        <w:rPr>
          <w:rFonts w:ascii="Segoe UI" w:hAnsi="Segoe UI" w:cs="Segoe UI"/>
        </w:rPr>
        <w:t>I am undecided.</w:t>
      </w:r>
    </w:p>
    <w:p w:rsidR="00AF34CE" w:rsidRPr="00EE50E3" w:rsidRDefault="00AF34CE" w:rsidP="00B17015">
      <w:pPr>
        <w:pStyle w:val="ListParagraph"/>
        <w:jc w:val="both"/>
        <w:rPr>
          <w:rFonts w:ascii="Segoe UI" w:hAnsi="Segoe UI" w:cs="Segoe UI"/>
        </w:rPr>
      </w:pPr>
    </w:p>
    <w:p w:rsidR="00AF34CE" w:rsidRDefault="00AF34CE" w:rsidP="00B17015">
      <w:pPr>
        <w:pStyle w:val="ListParagraph"/>
        <w:jc w:val="both"/>
        <w:rPr>
          <w:rFonts w:ascii="Segoe UI" w:hAnsi="Segoe UI" w:cs="Segoe UI"/>
        </w:rPr>
      </w:pPr>
    </w:p>
    <w:p w:rsidR="00EE50E3" w:rsidRPr="00EE50E3" w:rsidRDefault="00EE50E3" w:rsidP="00B17015">
      <w:pPr>
        <w:pStyle w:val="ListParagraph"/>
        <w:jc w:val="both"/>
        <w:rPr>
          <w:rFonts w:ascii="Segoe UI" w:hAnsi="Segoe UI" w:cs="Segoe UI"/>
        </w:rPr>
      </w:pPr>
    </w:p>
    <w:p w:rsidR="00384AC2" w:rsidRPr="00EE50E3" w:rsidRDefault="00AF3319" w:rsidP="00B17015">
      <w:pPr>
        <w:pStyle w:val="ListParagraph"/>
        <w:numPr>
          <w:ilvl w:val="0"/>
          <w:numId w:val="18"/>
        </w:numPr>
        <w:jc w:val="both"/>
        <w:rPr>
          <w:rFonts w:ascii="Segoe UI" w:hAnsi="Segoe UI" w:cs="Segoe UI"/>
        </w:rPr>
      </w:pPr>
      <w:r w:rsidRPr="00EE50E3">
        <w:rPr>
          <w:rFonts w:ascii="Segoe UI" w:hAnsi="Segoe UI" w:cs="Segoe UI"/>
        </w:rPr>
        <w:t>How satisfied are you with your state</w:t>
      </w:r>
      <w:r w:rsidR="00D079EB" w:rsidRPr="00EE50E3">
        <w:rPr>
          <w:rFonts w:ascii="Segoe UI" w:hAnsi="Segoe UI" w:cs="Segoe UI"/>
        </w:rPr>
        <w:t xml:space="preserve"> of practice’s </w:t>
      </w:r>
      <w:r w:rsidRPr="00EE50E3">
        <w:rPr>
          <w:rFonts w:ascii="Segoe UI" w:hAnsi="Segoe UI" w:cs="Segoe UI"/>
        </w:rPr>
        <w:t>classification under the Schedule to the Remuneration Order?</w:t>
      </w:r>
    </w:p>
    <w:p w:rsidR="000357B3" w:rsidRPr="00EE50E3" w:rsidRDefault="000357B3" w:rsidP="00B17015">
      <w:pPr>
        <w:pStyle w:val="ListParagraph"/>
        <w:numPr>
          <w:ilvl w:val="0"/>
          <w:numId w:val="21"/>
        </w:numPr>
        <w:jc w:val="both"/>
        <w:rPr>
          <w:rFonts w:ascii="Segoe UI" w:hAnsi="Segoe UI" w:cs="Segoe UI"/>
        </w:rPr>
      </w:pPr>
      <w:r w:rsidRPr="00EE50E3">
        <w:rPr>
          <w:rFonts w:ascii="Segoe UI" w:hAnsi="Segoe UI" w:cs="Segoe UI"/>
        </w:rPr>
        <w:t xml:space="preserve">Very </w:t>
      </w:r>
    </w:p>
    <w:p w:rsidR="000357B3" w:rsidRPr="00EE50E3" w:rsidRDefault="000357B3" w:rsidP="00B17015">
      <w:pPr>
        <w:pStyle w:val="ListParagraph"/>
        <w:numPr>
          <w:ilvl w:val="0"/>
          <w:numId w:val="21"/>
        </w:numPr>
        <w:jc w:val="both"/>
        <w:rPr>
          <w:rFonts w:ascii="Segoe UI" w:hAnsi="Segoe UI" w:cs="Segoe UI"/>
        </w:rPr>
      </w:pPr>
      <w:r w:rsidRPr="00EE50E3">
        <w:rPr>
          <w:rFonts w:ascii="Segoe UI" w:hAnsi="Segoe UI" w:cs="Segoe UI"/>
        </w:rPr>
        <w:t>Mildly</w:t>
      </w:r>
    </w:p>
    <w:p w:rsidR="00AF3319" w:rsidRPr="00EE50E3" w:rsidRDefault="00AF3319" w:rsidP="00B17015">
      <w:pPr>
        <w:pStyle w:val="ListParagraph"/>
        <w:numPr>
          <w:ilvl w:val="0"/>
          <w:numId w:val="21"/>
        </w:numPr>
        <w:jc w:val="both"/>
        <w:rPr>
          <w:rFonts w:ascii="Segoe UI" w:hAnsi="Segoe UI" w:cs="Segoe UI"/>
        </w:rPr>
      </w:pPr>
      <w:r w:rsidRPr="00EE50E3">
        <w:rPr>
          <w:rFonts w:ascii="Segoe UI" w:hAnsi="Segoe UI" w:cs="Segoe UI"/>
        </w:rPr>
        <w:t>Not at all.</w:t>
      </w:r>
    </w:p>
    <w:p w:rsidR="00D079EB" w:rsidRPr="00EE50E3" w:rsidRDefault="00D079EB" w:rsidP="00B17015">
      <w:pPr>
        <w:pStyle w:val="ListParagraph"/>
        <w:ind w:left="1080"/>
        <w:jc w:val="both"/>
        <w:rPr>
          <w:rFonts w:ascii="Segoe UI" w:hAnsi="Segoe UI" w:cs="Segoe UI"/>
        </w:rPr>
      </w:pPr>
    </w:p>
    <w:p w:rsidR="00D079EB" w:rsidRPr="00EE50E3" w:rsidRDefault="00D079EB" w:rsidP="00B17015">
      <w:pPr>
        <w:pStyle w:val="ListParagraph"/>
        <w:ind w:left="1080"/>
        <w:jc w:val="both"/>
        <w:rPr>
          <w:rFonts w:ascii="Segoe UI" w:hAnsi="Segoe UI" w:cs="Segoe UI"/>
        </w:rPr>
      </w:pPr>
    </w:p>
    <w:p w:rsidR="00D079EB" w:rsidRPr="00EE50E3" w:rsidRDefault="00D079EB" w:rsidP="00B17015">
      <w:pPr>
        <w:pStyle w:val="ListParagraph"/>
        <w:numPr>
          <w:ilvl w:val="0"/>
          <w:numId w:val="18"/>
        </w:numPr>
        <w:jc w:val="both"/>
        <w:rPr>
          <w:rFonts w:ascii="Segoe UI" w:hAnsi="Segoe UI" w:cs="Segoe UI"/>
        </w:rPr>
      </w:pPr>
      <w:r w:rsidRPr="00EE50E3">
        <w:rPr>
          <w:rFonts w:ascii="Segoe UI" w:hAnsi="Segoe UI" w:cs="Segoe UI"/>
        </w:rPr>
        <w:t>In which way do you think the classification of your</w:t>
      </w:r>
      <w:r w:rsidR="00BE3AAB" w:rsidRPr="00EE50E3">
        <w:rPr>
          <w:rFonts w:ascii="Segoe UI" w:hAnsi="Segoe UI" w:cs="Segoe UI"/>
        </w:rPr>
        <w:t xml:space="preserve"> </w:t>
      </w:r>
      <w:r w:rsidRPr="00EE50E3">
        <w:rPr>
          <w:rFonts w:ascii="Segoe UI" w:hAnsi="Segoe UI" w:cs="Segoe UI"/>
        </w:rPr>
        <w:t>state of practice</w:t>
      </w:r>
      <w:r w:rsidR="002A55E7" w:rsidRPr="00EE50E3">
        <w:rPr>
          <w:rFonts w:ascii="Segoe UI" w:hAnsi="Segoe UI" w:cs="Segoe UI"/>
        </w:rPr>
        <w:t xml:space="preserve"> under the </w:t>
      </w:r>
      <w:r w:rsidR="009D31FD">
        <w:rPr>
          <w:rFonts w:ascii="Segoe UI" w:hAnsi="Segoe UI" w:cs="Segoe UI"/>
        </w:rPr>
        <w:t xml:space="preserve">Schedule to the </w:t>
      </w:r>
      <w:r w:rsidR="002A55E7" w:rsidRPr="00EE50E3">
        <w:rPr>
          <w:rFonts w:ascii="Segoe UI" w:hAnsi="Segoe UI" w:cs="Segoe UI"/>
        </w:rPr>
        <w:t xml:space="preserve">Order </w:t>
      </w:r>
      <w:r w:rsidRPr="00EE50E3">
        <w:rPr>
          <w:rFonts w:ascii="Segoe UI" w:hAnsi="Segoe UI" w:cs="Segoe UI"/>
        </w:rPr>
        <w:t>is flawed?</w:t>
      </w:r>
    </w:p>
    <w:p w:rsidR="00D079EB" w:rsidRPr="00EE50E3" w:rsidRDefault="00D079EB" w:rsidP="00B17015">
      <w:pPr>
        <w:pStyle w:val="ListParagraph"/>
        <w:jc w:val="both"/>
        <w:rPr>
          <w:rFonts w:ascii="Segoe UI" w:hAnsi="Segoe UI" w:cs="Segoe UI"/>
        </w:rPr>
      </w:pPr>
    </w:p>
    <w:p w:rsidR="002A55E7" w:rsidRPr="00EE50E3" w:rsidRDefault="00D079EB" w:rsidP="00B17015">
      <w:pPr>
        <w:pStyle w:val="ListParagraph"/>
        <w:numPr>
          <w:ilvl w:val="0"/>
          <w:numId w:val="24"/>
        </w:numPr>
        <w:jc w:val="both"/>
        <w:rPr>
          <w:rFonts w:ascii="Segoe UI" w:hAnsi="Segoe UI" w:cs="Segoe UI"/>
        </w:rPr>
      </w:pPr>
      <w:r w:rsidRPr="00EE50E3">
        <w:rPr>
          <w:rFonts w:ascii="Segoe UI" w:hAnsi="Segoe UI" w:cs="Segoe UI"/>
        </w:rPr>
        <w:t>It fails to take economic realities</w:t>
      </w:r>
      <w:r w:rsidR="004D6840" w:rsidRPr="00EE50E3">
        <w:rPr>
          <w:rFonts w:ascii="Segoe UI" w:hAnsi="Segoe UI" w:cs="Segoe UI"/>
        </w:rPr>
        <w:t xml:space="preserve"> in the state</w:t>
      </w:r>
      <w:r w:rsidRPr="00EE50E3">
        <w:rPr>
          <w:rFonts w:ascii="Segoe UI" w:hAnsi="Segoe UI" w:cs="Segoe UI"/>
        </w:rPr>
        <w:t xml:space="preserve"> into consideration</w:t>
      </w:r>
      <w:r w:rsidR="002A55E7" w:rsidRPr="00EE50E3">
        <w:rPr>
          <w:rFonts w:ascii="Segoe UI" w:hAnsi="Segoe UI" w:cs="Segoe UI"/>
        </w:rPr>
        <w:t>, like the high cost of living</w:t>
      </w:r>
      <w:r w:rsidR="004D6840" w:rsidRPr="00EE50E3">
        <w:rPr>
          <w:rFonts w:ascii="Segoe UI" w:hAnsi="Segoe UI" w:cs="Segoe UI"/>
        </w:rPr>
        <w:t>.</w:t>
      </w:r>
    </w:p>
    <w:p w:rsidR="002A55E7" w:rsidRPr="00EE50E3" w:rsidRDefault="00D079EB" w:rsidP="00B17015">
      <w:pPr>
        <w:pStyle w:val="ListParagraph"/>
        <w:numPr>
          <w:ilvl w:val="0"/>
          <w:numId w:val="24"/>
        </w:numPr>
        <w:jc w:val="both"/>
        <w:rPr>
          <w:rFonts w:ascii="Segoe UI" w:hAnsi="Segoe UI" w:cs="Segoe UI"/>
        </w:rPr>
      </w:pPr>
      <w:r w:rsidRPr="00EE50E3">
        <w:rPr>
          <w:rFonts w:ascii="Segoe UI" w:hAnsi="Segoe UI" w:cs="Segoe UI"/>
        </w:rPr>
        <w:t xml:space="preserve">Far less developed states are </w:t>
      </w:r>
      <w:r w:rsidR="004D6840" w:rsidRPr="00EE50E3">
        <w:rPr>
          <w:rFonts w:ascii="Segoe UI" w:hAnsi="Segoe UI" w:cs="Segoe UI"/>
        </w:rPr>
        <w:t>unjustifiably ranked higher.</w:t>
      </w:r>
    </w:p>
    <w:p w:rsidR="00D079EB" w:rsidRPr="00EE50E3" w:rsidRDefault="00D079EB" w:rsidP="00B17015">
      <w:pPr>
        <w:pStyle w:val="ListParagraph"/>
        <w:numPr>
          <w:ilvl w:val="0"/>
          <w:numId w:val="24"/>
        </w:numPr>
        <w:jc w:val="both"/>
        <w:rPr>
          <w:rFonts w:ascii="Segoe UI" w:hAnsi="Segoe UI" w:cs="Segoe UI"/>
        </w:rPr>
      </w:pPr>
      <w:r w:rsidRPr="00EE50E3">
        <w:rPr>
          <w:rFonts w:ascii="Segoe UI" w:hAnsi="Segoe UI" w:cs="Segoe UI"/>
        </w:rPr>
        <w:t xml:space="preserve">We have a huge number of </w:t>
      </w:r>
      <w:r w:rsidR="002A55E7" w:rsidRPr="00EE50E3">
        <w:rPr>
          <w:rFonts w:ascii="Segoe UI" w:hAnsi="Segoe UI" w:cs="Segoe UI"/>
        </w:rPr>
        <w:t xml:space="preserve">respected </w:t>
      </w:r>
      <w:r w:rsidRPr="00EE50E3">
        <w:rPr>
          <w:rFonts w:ascii="Segoe UI" w:hAnsi="Segoe UI" w:cs="Segoe UI"/>
        </w:rPr>
        <w:t>Senior Lawyers</w:t>
      </w:r>
      <w:r w:rsidR="002A55E7" w:rsidRPr="00EE50E3">
        <w:rPr>
          <w:rFonts w:ascii="Segoe UI" w:hAnsi="Segoe UI" w:cs="Segoe UI"/>
        </w:rPr>
        <w:t xml:space="preserve"> and should be ranked higher.</w:t>
      </w:r>
    </w:p>
    <w:p w:rsidR="00324EB1" w:rsidRPr="00EE50E3" w:rsidRDefault="000357B3" w:rsidP="00B17015">
      <w:pPr>
        <w:pStyle w:val="ListParagraph"/>
        <w:numPr>
          <w:ilvl w:val="0"/>
          <w:numId w:val="24"/>
        </w:numPr>
        <w:jc w:val="both"/>
        <w:rPr>
          <w:rFonts w:ascii="Segoe UI" w:hAnsi="Segoe UI" w:cs="Segoe UI"/>
        </w:rPr>
      </w:pPr>
      <w:r w:rsidRPr="00EE50E3">
        <w:rPr>
          <w:rFonts w:ascii="Segoe UI" w:hAnsi="Segoe UI" w:cs="Segoe UI"/>
        </w:rPr>
        <w:t>If there are other dissentions</w:t>
      </w:r>
      <w:r w:rsidR="00324EB1" w:rsidRPr="00EE50E3">
        <w:rPr>
          <w:rFonts w:ascii="Segoe UI" w:hAnsi="Segoe UI" w:cs="Segoe UI"/>
        </w:rPr>
        <w:t>, please specify…………………………………………………………………………………………………………………………………………………………………………………………………………………………………………………………………………………………………………………………………………………………………………………………………………………………………………………………………………………………………………………………………………………………………………………….</w:t>
      </w:r>
    </w:p>
    <w:p w:rsidR="002A55E7" w:rsidRPr="00EE50E3" w:rsidRDefault="002A55E7" w:rsidP="00B17015">
      <w:pPr>
        <w:pStyle w:val="ListParagraph"/>
        <w:ind w:left="1080"/>
        <w:jc w:val="both"/>
        <w:rPr>
          <w:rFonts w:ascii="Segoe UI" w:hAnsi="Segoe UI" w:cs="Segoe UI"/>
        </w:rPr>
      </w:pPr>
    </w:p>
    <w:p w:rsidR="00324EB1" w:rsidRPr="00EE50E3" w:rsidRDefault="00324EB1" w:rsidP="00B17015">
      <w:pPr>
        <w:pStyle w:val="ListParagraph"/>
        <w:ind w:left="1080"/>
        <w:jc w:val="both"/>
        <w:rPr>
          <w:rFonts w:ascii="Segoe UI" w:hAnsi="Segoe UI" w:cs="Segoe UI"/>
          <w:sz w:val="2"/>
        </w:rPr>
      </w:pPr>
    </w:p>
    <w:p w:rsidR="002A55E7" w:rsidRPr="00EE50E3" w:rsidRDefault="002A55E7" w:rsidP="00B17015">
      <w:pPr>
        <w:pStyle w:val="ListParagraph"/>
        <w:numPr>
          <w:ilvl w:val="0"/>
          <w:numId w:val="18"/>
        </w:numPr>
        <w:jc w:val="both"/>
        <w:rPr>
          <w:rFonts w:ascii="Segoe UI" w:hAnsi="Segoe UI" w:cs="Segoe UI"/>
        </w:rPr>
      </w:pPr>
      <w:r w:rsidRPr="00EE50E3">
        <w:rPr>
          <w:rFonts w:ascii="Segoe UI" w:hAnsi="Segoe UI" w:cs="Segoe UI"/>
        </w:rPr>
        <w:t xml:space="preserve">Are you satisfied with the Scale of Charges applicable to your state </w:t>
      </w:r>
      <w:r w:rsidR="00BE3AAB" w:rsidRPr="00EE50E3">
        <w:rPr>
          <w:rFonts w:ascii="Segoe UI" w:hAnsi="Segoe UI" w:cs="Segoe UI"/>
        </w:rPr>
        <w:t xml:space="preserve">of practice </w:t>
      </w:r>
      <w:r w:rsidRPr="00EE50E3">
        <w:rPr>
          <w:rFonts w:ascii="Segoe UI" w:hAnsi="Segoe UI" w:cs="Segoe UI"/>
        </w:rPr>
        <w:t>for litigation instructions</w:t>
      </w:r>
      <w:r w:rsidR="000357B3" w:rsidRPr="00EE50E3">
        <w:rPr>
          <w:rFonts w:ascii="Segoe UI" w:hAnsi="Segoe UI" w:cs="Segoe UI"/>
        </w:rPr>
        <w:t xml:space="preserve"> under the Order</w:t>
      </w:r>
      <w:r w:rsidRPr="00EE50E3">
        <w:rPr>
          <w:rFonts w:ascii="Segoe UI" w:hAnsi="Segoe UI" w:cs="Segoe UI"/>
        </w:rPr>
        <w:t>?</w:t>
      </w:r>
    </w:p>
    <w:p w:rsidR="002A55E7" w:rsidRPr="00EE50E3" w:rsidRDefault="002A55E7" w:rsidP="00B17015">
      <w:pPr>
        <w:pStyle w:val="ListParagraph"/>
        <w:numPr>
          <w:ilvl w:val="0"/>
          <w:numId w:val="25"/>
        </w:numPr>
        <w:jc w:val="both"/>
        <w:rPr>
          <w:rFonts w:ascii="Segoe UI" w:hAnsi="Segoe UI" w:cs="Segoe UI"/>
        </w:rPr>
      </w:pPr>
      <w:r w:rsidRPr="00EE50E3">
        <w:rPr>
          <w:rFonts w:ascii="Segoe UI" w:hAnsi="Segoe UI" w:cs="Segoe UI"/>
        </w:rPr>
        <w:t>Yes</w:t>
      </w:r>
    </w:p>
    <w:p w:rsidR="002A55E7" w:rsidRPr="00EE50E3" w:rsidRDefault="002A55E7" w:rsidP="00B17015">
      <w:pPr>
        <w:pStyle w:val="ListParagraph"/>
        <w:numPr>
          <w:ilvl w:val="0"/>
          <w:numId w:val="25"/>
        </w:numPr>
        <w:jc w:val="both"/>
        <w:rPr>
          <w:rFonts w:ascii="Segoe UI" w:hAnsi="Segoe UI" w:cs="Segoe UI"/>
        </w:rPr>
      </w:pPr>
      <w:r w:rsidRPr="00EE50E3">
        <w:rPr>
          <w:rFonts w:ascii="Segoe UI" w:hAnsi="Segoe UI" w:cs="Segoe UI"/>
        </w:rPr>
        <w:t>No</w:t>
      </w:r>
    </w:p>
    <w:p w:rsidR="002A55E7" w:rsidRPr="00EE50E3" w:rsidRDefault="002A55E7" w:rsidP="00B17015">
      <w:pPr>
        <w:pStyle w:val="ListParagraph"/>
        <w:numPr>
          <w:ilvl w:val="0"/>
          <w:numId w:val="25"/>
        </w:numPr>
        <w:jc w:val="both"/>
        <w:rPr>
          <w:rFonts w:ascii="Segoe UI" w:hAnsi="Segoe UI" w:cs="Segoe UI"/>
        </w:rPr>
      </w:pPr>
      <w:r w:rsidRPr="00EE50E3">
        <w:rPr>
          <w:rFonts w:ascii="Segoe UI" w:hAnsi="Segoe UI" w:cs="Segoe UI"/>
        </w:rPr>
        <w:t>I cannot really say</w:t>
      </w:r>
    </w:p>
    <w:p w:rsidR="002A55E7" w:rsidRDefault="002A55E7" w:rsidP="00B17015">
      <w:pPr>
        <w:pStyle w:val="ListParagraph"/>
        <w:jc w:val="both"/>
        <w:rPr>
          <w:rFonts w:ascii="Segoe UI" w:hAnsi="Segoe UI" w:cs="Segoe UI"/>
        </w:rPr>
      </w:pPr>
    </w:p>
    <w:p w:rsidR="009D31FD" w:rsidRPr="00EE50E3" w:rsidRDefault="009D31FD" w:rsidP="00B17015">
      <w:pPr>
        <w:pStyle w:val="ListParagraph"/>
        <w:jc w:val="both"/>
        <w:rPr>
          <w:rFonts w:ascii="Segoe UI" w:hAnsi="Segoe UI" w:cs="Segoe UI"/>
        </w:rPr>
      </w:pPr>
    </w:p>
    <w:p w:rsidR="002A55E7" w:rsidRPr="00EE50E3" w:rsidRDefault="002A55E7" w:rsidP="00B17015">
      <w:pPr>
        <w:pStyle w:val="ListParagraph"/>
        <w:numPr>
          <w:ilvl w:val="0"/>
          <w:numId w:val="18"/>
        </w:numPr>
        <w:jc w:val="both"/>
        <w:rPr>
          <w:rFonts w:ascii="Segoe UI" w:hAnsi="Segoe UI" w:cs="Segoe UI"/>
        </w:rPr>
      </w:pPr>
      <w:r w:rsidRPr="00EE50E3">
        <w:rPr>
          <w:rFonts w:ascii="Segoe UI" w:hAnsi="Segoe UI" w:cs="Segoe UI"/>
        </w:rPr>
        <w:lastRenderedPageBreak/>
        <w:t>Are you satisfied with the Scale of Charges applicable to your</w:t>
      </w:r>
      <w:r w:rsidR="00BE3AAB" w:rsidRPr="00EE50E3">
        <w:rPr>
          <w:rFonts w:ascii="Segoe UI" w:hAnsi="Segoe UI" w:cs="Segoe UI"/>
        </w:rPr>
        <w:t xml:space="preserve"> </w:t>
      </w:r>
      <w:r w:rsidRPr="00EE50E3">
        <w:rPr>
          <w:rFonts w:ascii="Segoe UI" w:hAnsi="Segoe UI" w:cs="Segoe UI"/>
        </w:rPr>
        <w:t xml:space="preserve">state </w:t>
      </w:r>
      <w:r w:rsidR="00BE3AAB" w:rsidRPr="00EE50E3">
        <w:rPr>
          <w:rFonts w:ascii="Segoe UI" w:hAnsi="Segoe UI" w:cs="Segoe UI"/>
        </w:rPr>
        <w:t xml:space="preserve">of practice </w:t>
      </w:r>
      <w:r w:rsidRPr="00EE50E3">
        <w:rPr>
          <w:rFonts w:ascii="Segoe UI" w:hAnsi="Segoe UI" w:cs="Segoe UI"/>
        </w:rPr>
        <w:t>for corporate instructions</w:t>
      </w:r>
      <w:r w:rsidR="000357B3" w:rsidRPr="00EE50E3">
        <w:rPr>
          <w:rFonts w:ascii="Segoe UI" w:hAnsi="Segoe UI" w:cs="Segoe UI"/>
        </w:rPr>
        <w:t xml:space="preserve"> under the Order</w:t>
      </w:r>
      <w:r w:rsidRPr="00EE50E3">
        <w:rPr>
          <w:rFonts w:ascii="Segoe UI" w:hAnsi="Segoe UI" w:cs="Segoe UI"/>
        </w:rPr>
        <w:t>?</w:t>
      </w:r>
    </w:p>
    <w:p w:rsidR="002A55E7" w:rsidRPr="00EE50E3" w:rsidRDefault="002A55E7" w:rsidP="00B17015">
      <w:pPr>
        <w:pStyle w:val="ListParagraph"/>
        <w:numPr>
          <w:ilvl w:val="0"/>
          <w:numId w:val="26"/>
        </w:numPr>
        <w:jc w:val="both"/>
        <w:rPr>
          <w:rFonts w:ascii="Segoe UI" w:hAnsi="Segoe UI" w:cs="Segoe UI"/>
        </w:rPr>
      </w:pPr>
      <w:r w:rsidRPr="00EE50E3">
        <w:rPr>
          <w:rFonts w:ascii="Segoe UI" w:hAnsi="Segoe UI" w:cs="Segoe UI"/>
        </w:rPr>
        <w:t>Yes</w:t>
      </w:r>
    </w:p>
    <w:p w:rsidR="002A55E7" w:rsidRPr="00EE50E3" w:rsidRDefault="002A55E7" w:rsidP="00B17015">
      <w:pPr>
        <w:pStyle w:val="ListParagraph"/>
        <w:numPr>
          <w:ilvl w:val="0"/>
          <w:numId w:val="26"/>
        </w:numPr>
        <w:jc w:val="both"/>
        <w:rPr>
          <w:rFonts w:ascii="Segoe UI" w:hAnsi="Segoe UI" w:cs="Segoe UI"/>
        </w:rPr>
      </w:pPr>
      <w:r w:rsidRPr="00EE50E3">
        <w:rPr>
          <w:rFonts w:ascii="Segoe UI" w:hAnsi="Segoe UI" w:cs="Segoe UI"/>
        </w:rPr>
        <w:t>No</w:t>
      </w:r>
    </w:p>
    <w:p w:rsidR="002A55E7" w:rsidRPr="00EE50E3" w:rsidRDefault="002A55E7" w:rsidP="00B17015">
      <w:pPr>
        <w:pStyle w:val="ListParagraph"/>
        <w:numPr>
          <w:ilvl w:val="0"/>
          <w:numId w:val="26"/>
        </w:numPr>
        <w:jc w:val="both"/>
        <w:rPr>
          <w:rFonts w:ascii="Segoe UI" w:hAnsi="Segoe UI" w:cs="Segoe UI"/>
        </w:rPr>
      </w:pPr>
      <w:r w:rsidRPr="00EE50E3">
        <w:rPr>
          <w:rFonts w:ascii="Segoe UI" w:hAnsi="Segoe UI" w:cs="Segoe UI"/>
        </w:rPr>
        <w:t>I cannot really say</w:t>
      </w:r>
    </w:p>
    <w:p w:rsidR="002A55E7" w:rsidRPr="00EE50E3" w:rsidRDefault="002A55E7" w:rsidP="00B17015">
      <w:pPr>
        <w:pStyle w:val="ListParagraph"/>
        <w:jc w:val="both"/>
        <w:rPr>
          <w:rFonts w:ascii="Segoe UI" w:hAnsi="Segoe UI" w:cs="Segoe UI"/>
        </w:rPr>
      </w:pPr>
    </w:p>
    <w:p w:rsidR="002A55E7" w:rsidRPr="00EE50E3" w:rsidRDefault="002A55E7" w:rsidP="00B17015">
      <w:pPr>
        <w:pStyle w:val="ListParagraph"/>
        <w:numPr>
          <w:ilvl w:val="0"/>
          <w:numId w:val="18"/>
        </w:numPr>
        <w:jc w:val="both"/>
        <w:rPr>
          <w:rFonts w:ascii="Segoe UI" w:hAnsi="Segoe UI" w:cs="Segoe UI"/>
        </w:rPr>
      </w:pPr>
      <w:r w:rsidRPr="00EE50E3">
        <w:rPr>
          <w:rFonts w:ascii="Segoe UI" w:hAnsi="Segoe UI" w:cs="Segoe UI"/>
        </w:rPr>
        <w:t>Are you satisfied with the Scale of Charges applicable to your</w:t>
      </w:r>
      <w:r w:rsidR="00BE3AAB" w:rsidRPr="00EE50E3">
        <w:rPr>
          <w:rFonts w:ascii="Segoe UI" w:hAnsi="Segoe UI" w:cs="Segoe UI"/>
        </w:rPr>
        <w:t xml:space="preserve"> </w:t>
      </w:r>
      <w:r w:rsidRPr="00EE50E3">
        <w:rPr>
          <w:rFonts w:ascii="Segoe UI" w:hAnsi="Segoe UI" w:cs="Segoe UI"/>
        </w:rPr>
        <w:t>state</w:t>
      </w:r>
      <w:r w:rsidR="00BE3AAB" w:rsidRPr="00EE50E3">
        <w:rPr>
          <w:rFonts w:ascii="Segoe UI" w:hAnsi="Segoe UI" w:cs="Segoe UI"/>
        </w:rPr>
        <w:t xml:space="preserve"> of practice</w:t>
      </w:r>
      <w:r w:rsidRPr="00EE50E3">
        <w:rPr>
          <w:rFonts w:ascii="Segoe UI" w:hAnsi="Segoe UI" w:cs="Segoe UI"/>
        </w:rPr>
        <w:t xml:space="preserve"> for Property </w:t>
      </w:r>
      <w:r w:rsidR="00BE3AAB" w:rsidRPr="00EE50E3">
        <w:rPr>
          <w:rFonts w:ascii="Segoe UI" w:hAnsi="Segoe UI" w:cs="Segoe UI"/>
        </w:rPr>
        <w:t>Conveyance instructions</w:t>
      </w:r>
      <w:r w:rsidR="000357B3" w:rsidRPr="00EE50E3">
        <w:rPr>
          <w:rFonts w:ascii="Segoe UI" w:hAnsi="Segoe UI" w:cs="Segoe UI"/>
        </w:rPr>
        <w:t xml:space="preserve"> under the Order</w:t>
      </w:r>
      <w:r w:rsidRPr="00EE50E3">
        <w:rPr>
          <w:rFonts w:ascii="Segoe UI" w:hAnsi="Segoe UI" w:cs="Segoe UI"/>
        </w:rPr>
        <w:t>?</w:t>
      </w:r>
    </w:p>
    <w:p w:rsidR="002A55E7" w:rsidRPr="00EE50E3" w:rsidRDefault="002A55E7" w:rsidP="00B17015">
      <w:pPr>
        <w:pStyle w:val="ListParagraph"/>
        <w:numPr>
          <w:ilvl w:val="0"/>
          <w:numId w:val="27"/>
        </w:numPr>
        <w:jc w:val="both"/>
        <w:rPr>
          <w:rFonts w:ascii="Segoe UI" w:hAnsi="Segoe UI" w:cs="Segoe UI"/>
        </w:rPr>
      </w:pPr>
      <w:r w:rsidRPr="00EE50E3">
        <w:rPr>
          <w:rFonts w:ascii="Segoe UI" w:hAnsi="Segoe UI" w:cs="Segoe UI"/>
        </w:rPr>
        <w:t>Yes</w:t>
      </w:r>
    </w:p>
    <w:p w:rsidR="002A55E7" w:rsidRPr="00EE50E3" w:rsidRDefault="002A55E7" w:rsidP="00B17015">
      <w:pPr>
        <w:pStyle w:val="ListParagraph"/>
        <w:numPr>
          <w:ilvl w:val="0"/>
          <w:numId w:val="27"/>
        </w:numPr>
        <w:jc w:val="both"/>
        <w:rPr>
          <w:rFonts w:ascii="Segoe UI" w:hAnsi="Segoe UI" w:cs="Segoe UI"/>
        </w:rPr>
      </w:pPr>
      <w:r w:rsidRPr="00EE50E3">
        <w:rPr>
          <w:rFonts w:ascii="Segoe UI" w:hAnsi="Segoe UI" w:cs="Segoe UI"/>
        </w:rPr>
        <w:t>No</w:t>
      </w:r>
    </w:p>
    <w:p w:rsidR="000357B3" w:rsidRDefault="002A55E7" w:rsidP="00EE50E3">
      <w:pPr>
        <w:pStyle w:val="ListParagraph"/>
        <w:numPr>
          <w:ilvl w:val="0"/>
          <w:numId w:val="27"/>
        </w:numPr>
        <w:jc w:val="both"/>
        <w:rPr>
          <w:rFonts w:ascii="Segoe UI" w:hAnsi="Segoe UI" w:cs="Segoe UI"/>
        </w:rPr>
      </w:pPr>
      <w:r w:rsidRPr="00EE50E3">
        <w:rPr>
          <w:rFonts w:ascii="Segoe UI" w:hAnsi="Segoe UI" w:cs="Segoe UI"/>
        </w:rPr>
        <w:t>I cannot really say</w:t>
      </w:r>
      <w:r w:rsidR="00EE50E3">
        <w:rPr>
          <w:rFonts w:ascii="Segoe UI" w:hAnsi="Segoe UI" w:cs="Segoe UI"/>
        </w:rPr>
        <w:t>.</w:t>
      </w:r>
    </w:p>
    <w:p w:rsidR="009D31FD" w:rsidRPr="00EE50E3" w:rsidRDefault="009D31FD" w:rsidP="009D31FD">
      <w:pPr>
        <w:pStyle w:val="ListParagraph"/>
        <w:jc w:val="both"/>
        <w:rPr>
          <w:rFonts w:ascii="Segoe UI" w:hAnsi="Segoe UI" w:cs="Segoe UI"/>
        </w:rPr>
      </w:pPr>
    </w:p>
    <w:p w:rsidR="00BE3AAB" w:rsidRPr="00EE50E3" w:rsidRDefault="00BE3AAB" w:rsidP="00B17015">
      <w:pPr>
        <w:pStyle w:val="ListParagraph"/>
        <w:numPr>
          <w:ilvl w:val="0"/>
          <w:numId w:val="18"/>
        </w:numPr>
        <w:jc w:val="both"/>
        <w:rPr>
          <w:rFonts w:ascii="Segoe UI" w:hAnsi="Segoe UI" w:cs="Segoe UI"/>
        </w:rPr>
      </w:pPr>
      <w:r w:rsidRPr="00EE50E3">
        <w:rPr>
          <w:rFonts w:ascii="Segoe UI" w:hAnsi="Segoe UI" w:cs="Segoe UI"/>
        </w:rPr>
        <w:t>Are you satisfied with the Scale of Charges applicable to your state of practice for Tenancy instructions?</w:t>
      </w:r>
    </w:p>
    <w:p w:rsidR="00BE3AAB" w:rsidRPr="00EE50E3" w:rsidRDefault="00BE3AAB" w:rsidP="00EE50E3">
      <w:pPr>
        <w:pStyle w:val="ListParagraph"/>
        <w:numPr>
          <w:ilvl w:val="0"/>
          <w:numId w:val="28"/>
        </w:numPr>
        <w:ind w:left="1350" w:hanging="450"/>
        <w:jc w:val="both"/>
        <w:rPr>
          <w:rFonts w:ascii="Segoe UI" w:hAnsi="Segoe UI" w:cs="Segoe UI"/>
        </w:rPr>
      </w:pPr>
      <w:r w:rsidRPr="00EE50E3">
        <w:rPr>
          <w:rFonts w:ascii="Segoe UI" w:hAnsi="Segoe UI" w:cs="Segoe UI"/>
        </w:rPr>
        <w:t>Yes</w:t>
      </w:r>
    </w:p>
    <w:p w:rsidR="00BE3AAB" w:rsidRPr="00EE50E3" w:rsidRDefault="00BE3AAB" w:rsidP="00EE50E3">
      <w:pPr>
        <w:pStyle w:val="ListParagraph"/>
        <w:numPr>
          <w:ilvl w:val="0"/>
          <w:numId w:val="28"/>
        </w:numPr>
        <w:ind w:left="1350" w:hanging="450"/>
        <w:jc w:val="both"/>
        <w:rPr>
          <w:rFonts w:ascii="Segoe UI" w:hAnsi="Segoe UI" w:cs="Segoe UI"/>
        </w:rPr>
      </w:pPr>
      <w:r w:rsidRPr="00EE50E3">
        <w:rPr>
          <w:rFonts w:ascii="Segoe UI" w:hAnsi="Segoe UI" w:cs="Segoe UI"/>
        </w:rPr>
        <w:t>No</w:t>
      </w:r>
    </w:p>
    <w:p w:rsidR="004D6840" w:rsidRPr="00EE50E3" w:rsidRDefault="00BE3AAB" w:rsidP="00EE50E3">
      <w:pPr>
        <w:pStyle w:val="ListParagraph"/>
        <w:numPr>
          <w:ilvl w:val="0"/>
          <w:numId w:val="28"/>
        </w:numPr>
        <w:ind w:left="1350" w:hanging="450"/>
        <w:jc w:val="both"/>
        <w:rPr>
          <w:rFonts w:ascii="Segoe UI" w:hAnsi="Segoe UI" w:cs="Segoe UI"/>
        </w:rPr>
      </w:pPr>
      <w:r w:rsidRPr="00EE50E3">
        <w:rPr>
          <w:rFonts w:ascii="Segoe UI" w:hAnsi="Segoe UI" w:cs="Segoe UI"/>
        </w:rPr>
        <w:t>I cannot really say</w:t>
      </w:r>
    </w:p>
    <w:p w:rsidR="004D6840" w:rsidRPr="00EE50E3" w:rsidRDefault="004D6840" w:rsidP="00B17015">
      <w:pPr>
        <w:pStyle w:val="ListParagraph"/>
        <w:jc w:val="both"/>
        <w:rPr>
          <w:rFonts w:ascii="Segoe UI" w:hAnsi="Segoe UI" w:cs="Segoe UI"/>
        </w:rPr>
      </w:pPr>
    </w:p>
    <w:p w:rsidR="00384AC2" w:rsidRPr="00EE50E3" w:rsidRDefault="00D079EB" w:rsidP="00B17015">
      <w:pPr>
        <w:pStyle w:val="ListParagraph"/>
        <w:numPr>
          <w:ilvl w:val="0"/>
          <w:numId w:val="18"/>
        </w:numPr>
        <w:jc w:val="both"/>
        <w:rPr>
          <w:rFonts w:ascii="Segoe UI" w:hAnsi="Segoe UI" w:cs="Segoe UI"/>
        </w:rPr>
      </w:pPr>
      <w:r w:rsidRPr="00EE50E3">
        <w:rPr>
          <w:rFonts w:ascii="Segoe UI" w:hAnsi="Segoe UI" w:cs="Segoe UI"/>
        </w:rPr>
        <w:t>Would you want an upward review of your state of practice’s classification under the Schedule to the Remuneration Order?</w:t>
      </w:r>
    </w:p>
    <w:p w:rsidR="00AF34CE" w:rsidRPr="00EE50E3" w:rsidRDefault="00D079EB" w:rsidP="00EE50E3">
      <w:pPr>
        <w:pStyle w:val="ListParagraph"/>
        <w:numPr>
          <w:ilvl w:val="0"/>
          <w:numId w:val="23"/>
        </w:numPr>
        <w:ind w:left="1260"/>
        <w:jc w:val="both"/>
        <w:rPr>
          <w:rFonts w:ascii="Segoe UI" w:hAnsi="Segoe UI" w:cs="Segoe UI"/>
        </w:rPr>
      </w:pPr>
      <w:r w:rsidRPr="00EE50E3">
        <w:rPr>
          <w:rFonts w:ascii="Segoe UI" w:hAnsi="Segoe UI" w:cs="Segoe UI"/>
        </w:rPr>
        <w:t>Yes</w:t>
      </w:r>
    </w:p>
    <w:p w:rsidR="00AF34CE" w:rsidRPr="00EE50E3" w:rsidRDefault="00D079EB" w:rsidP="00EE50E3">
      <w:pPr>
        <w:pStyle w:val="ListParagraph"/>
        <w:numPr>
          <w:ilvl w:val="0"/>
          <w:numId w:val="23"/>
        </w:numPr>
        <w:ind w:left="1260"/>
        <w:jc w:val="both"/>
        <w:rPr>
          <w:rFonts w:ascii="Segoe UI" w:hAnsi="Segoe UI" w:cs="Segoe UI"/>
        </w:rPr>
      </w:pPr>
      <w:r w:rsidRPr="00EE50E3">
        <w:rPr>
          <w:rFonts w:ascii="Segoe UI" w:hAnsi="Segoe UI" w:cs="Segoe UI"/>
        </w:rPr>
        <w:t xml:space="preserve"> No </w:t>
      </w:r>
    </w:p>
    <w:p w:rsidR="00D079EB" w:rsidRPr="00EE50E3" w:rsidRDefault="00D079EB" w:rsidP="00EE50E3">
      <w:pPr>
        <w:pStyle w:val="ListParagraph"/>
        <w:numPr>
          <w:ilvl w:val="0"/>
          <w:numId w:val="23"/>
        </w:numPr>
        <w:ind w:left="1260"/>
        <w:jc w:val="both"/>
        <w:rPr>
          <w:rFonts w:ascii="Segoe UI" w:hAnsi="Segoe UI" w:cs="Segoe UI"/>
        </w:rPr>
      </w:pPr>
      <w:r w:rsidRPr="00EE50E3">
        <w:rPr>
          <w:rFonts w:ascii="Segoe UI" w:hAnsi="Segoe UI" w:cs="Segoe UI"/>
        </w:rPr>
        <w:t xml:space="preserve"> </w:t>
      </w:r>
      <w:r w:rsidR="00324EB1" w:rsidRPr="00EE50E3">
        <w:rPr>
          <w:rFonts w:ascii="Segoe UI" w:hAnsi="Segoe UI" w:cs="Segoe UI"/>
        </w:rPr>
        <w:t>I am indifferent.</w:t>
      </w:r>
    </w:p>
    <w:p w:rsidR="00324EB1" w:rsidRPr="00EE50E3" w:rsidRDefault="00324EB1" w:rsidP="00B17015">
      <w:pPr>
        <w:pStyle w:val="ListParagraph"/>
        <w:ind w:left="705"/>
        <w:jc w:val="both"/>
        <w:rPr>
          <w:rFonts w:ascii="Segoe UI" w:hAnsi="Segoe UI" w:cs="Segoe UI"/>
        </w:rPr>
      </w:pPr>
    </w:p>
    <w:p w:rsidR="00324EB1" w:rsidRPr="00EE50E3" w:rsidRDefault="0023492B" w:rsidP="00B17015">
      <w:pPr>
        <w:pStyle w:val="ListParagraph"/>
        <w:numPr>
          <w:ilvl w:val="0"/>
          <w:numId w:val="18"/>
        </w:numPr>
        <w:jc w:val="both"/>
        <w:rPr>
          <w:rFonts w:ascii="Segoe UI" w:hAnsi="Segoe UI" w:cs="Segoe UI"/>
        </w:rPr>
      </w:pPr>
      <w:r w:rsidRPr="00EE50E3">
        <w:rPr>
          <w:rFonts w:ascii="Segoe UI" w:hAnsi="Segoe UI" w:cs="Segoe UI"/>
        </w:rPr>
        <w:t>Do you think members of your NBA Branch would be willing to report yo</w:t>
      </w:r>
      <w:r w:rsidR="00D50741">
        <w:rPr>
          <w:rFonts w:ascii="Segoe UI" w:hAnsi="Segoe UI" w:cs="Segoe UI"/>
        </w:rPr>
        <w:t xml:space="preserve">u to the Remuneration Committee, </w:t>
      </w:r>
      <w:r w:rsidRPr="00EE50E3">
        <w:rPr>
          <w:rFonts w:ascii="Segoe UI" w:hAnsi="Segoe UI" w:cs="Segoe UI"/>
        </w:rPr>
        <w:t>where they have reason to believe that you have violated any of the provisions of the Remuneration Order?</w:t>
      </w:r>
    </w:p>
    <w:p w:rsidR="0023492B" w:rsidRPr="00EE50E3" w:rsidRDefault="0023492B" w:rsidP="00B17015">
      <w:pPr>
        <w:pStyle w:val="ListParagraph"/>
        <w:numPr>
          <w:ilvl w:val="0"/>
          <w:numId w:val="33"/>
        </w:numPr>
        <w:jc w:val="both"/>
        <w:rPr>
          <w:rFonts w:ascii="Segoe UI" w:hAnsi="Segoe UI" w:cs="Segoe UI"/>
        </w:rPr>
      </w:pPr>
      <w:r w:rsidRPr="00EE50E3">
        <w:rPr>
          <w:rFonts w:ascii="Segoe UI" w:hAnsi="Segoe UI" w:cs="Segoe UI"/>
        </w:rPr>
        <w:t>Yes</w:t>
      </w:r>
    </w:p>
    <w:p w:rsidR="0023492B" w:rsidRPr="00EE50E3" w:rsidRDefault="0023492B" w:rsidP="00B17015">
      <w:pPr>
        <w:pStyle w:val="ListParagraph"/>
        <w:numPr>
          <w:ilvl w:val="0"/>
          <w:numId w:val="33"/>
        </w:numPr>
        <w:jc w:val="both"/>
        <w:rPr>
          <w:rFonts w:ascii="Segoe UI" w:hAnsi="Segoe UI" w:cs="Segoe UI"/>
        </w:rPr>
      </w:pPr>
      <w:r w:rsidRPr="00EE50E3">
        <w:rPr>
          <w:rFonts w:ascii="Segoe UI" w:hAnsi="Segoe UI" w:cs="Segoe UI"/>
        </w:rPr>
        <w:t>No</w:t>
      </w:r>
    </w:p>
    <w:p w:rsidR="0023492B" w:rsidRPr="00EE50E3" w:rsidRDefault="0023492B" w:rsidP="00B17015">
      <w:pPr>
        <w:pStyle w:val="ListParagraph"/>
        <w:numPr>
          <w:ilvl w:val="0"/>
          <w:numId w:val="33"/>
        </w:numPr>
        <w:jc w:val="both"/>
        <w:rPr>
          <w:rFonts w:ascii="Segoe UI" w:hAnsi="Segoe UI" w:cs="Segoe UI"/>
        </w:rPr>
      </w:pPr>
      <w:r w:rsidRPr="00EE50E3">
        <w:rPr>
          <w:rFonts w:ascii="Segoe UI" w:hAnsi="Segoe UI" w:cs="Segoe UI"/>
        </w:rPr>
        <w:t>I am not sure.</w:t>
      </w:r>
    </w:p>
    <w:p w:rsidR="0023492B" w:rsidRPr="009D31FD" w:rsidRDefault="0023492B" w:rsidP="00B17015">
      <w:pPr>
        <w:pStyle w:val="ListParagraph"/>
        <w:ind w:left="1080"/>
        <w:jc w:val="both"/>
        <w:rPr>
          <w:rFonts w:ascii="Segoe UI" w:hAnsi="Segoe UI" w:cs="Segoe UI"/>
          <w:sz w:val="6"/>
        </w:rPr>
      </w:pPr>
    </w:p>
    <w:p w:rsidR="0023492B" w:rsidRPr="00EE50E3" w:rsidRDefault="0023492B" w:rsidP="00B17015">
      <w:pPr>
        <w:pStyle w:val="ListParagraph"/>
        <w:ind w:left="1080"/>
        <w:jc w:val="both"/>
        <w:rPr>
          <w:rFonts w:ascii="Segoe UI" w:hAnsi="Segoe UI" w:cs="Segoe UI"/>
        </w:rPr>
      </w:pPr>
    </w:p>
    <w:p w:rsidR="0023492B" w:rsidRPr="00EE50E3" w:rsidRDefault="0023492B" w:rsidP="00B17015">
      <w:pPr>
        <w:pStyle w:val="ListParagraph"/>
        <w:numPr>
          <w:ilvl w:val="0"/>
          <w:numId w:val="18"/>
        </w:numPr>
        <w:jc w:val="both"/>
        <w:rPr>
          <w:rFonts w:ascii="Segoe UI" w:hAnsi="Segoe UI" w:cs="Segoe UI"/>
        </w:rPr>
      </w:pPr>
      <w:r w:rsidRPr="00EE50E3">
        <w:rPr>
          <w:rFonts w:ascii="Segoe UI" w:hAnsi="Segoe UI" w:cs="Segoe UI"/>
        </w:rPr>
        <w:t>Would you be willing to report a colleague to the Remuneration Committee where you have reason to believe that such colleague has violated any of the provisions of the Remuneration Order?</w:t>
      </w:r>
    </w:p>
    <w:p w:rsidR="0023492B" w:rsidRPr="00EE50E3" w:rsidRDefault="0023492B" w:rsidP="00B17015">
      <w:pPr>
        <w:pStyle w:val="ListParagraph"/>
        <w:jc w:val="both"/>
        <w:rPr>
          <w:rFonts w:ascii="Segoe UI" w:hAnsi="Segoe UI" w:cs="Segoe UI"/>
        </w:rPr>
      </w:pPr>
    </w:p>
    <w:p w:rsidR="0023492B" w:rsidRPr="00EE50E3" w:rsidRDefault="0023492B" w:rsidP="00B17015">
      <w:pPr>
        <w:pStyle w:val="ListParagraph"/>
        <w:numPr>
          <w:ilvl w:val="0"/>
          <w:numId w:val="34"/>
        </w:numPr>
        <w:jc w:val="both"/>
        <w:rPr>
          <w:rFonts w:ascii="Segoe UI" w:hAnsi="Segoe UI" w:cs="Segoe UI"/>
        </w:rPr>
      </w:pPr>
      <w:r w:rsidRPr="00EE50E3">
        <w:rPr>
          <w:rFonts w:ascii="Segoe UI" w:hAnsi="Segoe UI" w:cs="Segoe UI"/>
        </w:rPr>
        <w:t>Yes</w:t>
      </w:r>
    </w:p>
    <w:p w:rsidR="0023492B" w:rsidRPr="00EE50E3" w:rsidRDefault="0023492B" w:rsidP="00B17015">
      <w:pPr>
        <w:pStyle w:val="ListParagraph"/>
        <w:numPr>
          <w:ilvl w:val="0"/>
          <w:numId w:val="34"/>
        </w:numPr>
        <w:jc w:val="both"/>
        <w:rPr>
          <w:rFonts w:ascii="Segoe UI" w:hAnsi="Segoe UI" w:cs="Segoe UI"/>
        </w:rPr>
      </w:pPr>
      <w:r w:rsidRPr="00EE50E3">
        <w:rPr>
          <w:rFonts w:ascii="Segoe UI" w:hAnsi="Segoe UI" w:cs="Segoe UI"/>
        </w:rPr>
        <w:t>No</w:t>
      </w:r>
    </w:p>
    <w:p w:rsidR="0023492B" w:rsidRPr="00EE50E3" w:rsidRDefault="0023492B" w:rsidP="00B17015">
      <w:pPr>
        <w:pStyle w:val="ListParagraph"/>
        <w:numPr>
          <w:ilvl w:val="0"/>
          <w:numId w:val="34"/>
        </w:numPr>
        <w:jc w:val="both"/>
        <w:rPr>
          <w:rFonts w:ascii="Segoe UI" w:hAnsi="Segoe UI" w:cs="Segoe UI"/>
        </w:rPr>
      </w:pPr>
      <w:r w:rsidRPr="00EE50E3">
        <w:rPr>
          <w:rFonts w:ascii="Segoe UI" w:hAnsi="Segoe UI" w:cs="Segoe UI"/>
        </w:rPr>
        <w:t>I am not sure</w:t>
      </w:r>
    </w:p>
    <w:p w:rsidR="0023492B" w:rsidRPr="00EE50E3" w:rsidRDefault="0023492B" w:rsidP="00B17015">
      <w:pPr>
        <w:pStyle w:val="ListParagraph"/>
        <w:ind w:left="1080"/>
        <w:jc w:val="both"/>
        <w:rPr>
          <w:rFonts w:ascii="Segoe UI" w:hAnsi="Segoe UI" w:cs="Segoe UI"/>
        </w:rPr>
      </w:pPr>
    </w:p>
    <w:p w:rsidR="0023492B" w:rsidRPr="00EE50E3" w:rsidRDefault="0023492B" w:rsidP="00B17015">
      <w:pPr>
        <w:pStyle w:val="ListParagraph"/>
        <w:numPr>
          <w:ilvl w:val="0"/>
          <w:numId w:val="18"/>
        </w:numPr>
        <w:jc w:val="both"/>
        <w:rPr>
          <w:rFonts w:ascii="Segoe UI" w:hAnsi="Segoe UI" w:cs="Segoe UI"/>
        </w:rPr>
      </w:pPr>
      <w:r w:rsidRPr="00EE50E3">
        <w:rPr>
          <w:rFonts w:ascii="Segoe UI" w:hAnsi="Segoe UI" w:cs="Segoe UI"/>
        </w:rPr>
        <w:t>How quickly will you act as described above?</w:t>
      </w:r>
    </w:p>
    <w:p w:rsidR="0023492B" w:rsidRPr="00EE50E3" w:rsidRDefault="0023492B" w:rsidP="00B17015">
      <w:pPr>
        <w:pStyle w:val="ListParagraph"/>
        <w:numPr>
          <w:ilvl w:val="0"/>
          <w:numId w:val="35"/>
        </w:numPr>
        <w:jc w:val="both"/>
        <w:rPr>
          <w:rFonts w:ascii="Segoe UI" w:hAnsi="Segoe UI" w:cs="Segoe UI"/>
        </w:rPr>
      </w:pPr>
      <w:r w:rsidRPr="00EE50E3">
        <w:rPr>
          <w:rFonts w:ascii="Segoe UI" w:hAnsi="Segoe UI" w:cs="Segoe UI"/>
        </w:rPr>
        <w:t>I will immediately report.</w:t>
      </w:r>
    </w:p>
    <w:p w:rsidR="0023492B" w:rsidRPr="00EE50E3" w:rsidRDefault="0023492B" w:rsidP="00B17015">
      <w:pPr>
        <w:pStyle w:val="ListParagraph"/>
        <w:numPr>
          <w:ilvl w:val="0"/>
          <w:numId w:val="35"/>
        </w:numPr>
        <w:jc w:val="both"/>
        <w:rPr>
          <w:rFonts w:ascii="Segoe UI" w:hAnsi="Segoe UI" w:cs="Segoe UI"/>
        </w:rPr>
      </w:pPr>
      <w:r w:rsidRPr="00EE50E3">
        <w:rPr>
          <w:rFonts w:ascii="Segoe UI" w:hAnsi="Segoe UI" w:cs="Segoe UI"/>
        </w:rPr>
        <w:t>I will discuss with the colleague and urge that the non-compliance be stopped.</w:t>
      </w:r>
    </w:p>
    <w:p w:rsidR="0023492B" w:rsidRPr="00EE50E3" w:rsidRDefault="0023492B" w:rsidP="00B17015">
      <w:pPr>
        <w:pStyle w:val="ListParagraph"/>
        <w:numPr>
          <w:ilvl w:val="0"/>
          <w:numId w:val="35"/>
        </w:numPr>
        <w:jc w:val="both"/>
        <w:rPr>
          <w:rFonts w:ascii="Segoe UI" w:hAnsi="Segoe UI" w:cs="Segoe UI"/>
        </w:rPr>
      </w:pPr>
      <w:r w:rsidRPr="00EE50E3">
        <w:rPr>
          <w:rFonts w:ascii="Segoe UI" w:hAnsi="Segoe UI" w:cs="Segoe UI"/>
        </w:rPr>
        <w:t>I will cover up for the colleague as it is very hard to make ends meet in this country and I would not want to take away a legal practitioner’s means of sustenance.</w:t>
      </w:r>
    </w:p>
    <w:p w:rsidR="0023492B" w:rsidRPr="00EE50E3" w:rsidRDefault="0023492B" w:rsidP="00B17015">
      <w:pPr>
        <w:pStyle w:val="ListParagraph"/>
        <w:numPr>
          <w:ilvl w:val="0"/>
          <w:numId w:val="35"/>
        </w:numPr>
        <w:jc w:val="both"/>
        <w:rPr>
          <w:rFonts w:ascii="Segoe UI" w:hAnsi="Segoe UI" w:cs="Segoe UI"/>
        </w:rPr>
      </w:pPr>
      <w:r w:rsidRPr="00EE50E3">
        <w:rPr>
          <w:rFonts w:ascii="Segoe UI" w:hAnsi="Segoe UI" w:cs="Segoe UI"/>
        </w:rPr>
        <w:t>I will not act at all.</w:t>
      </w:r>
    </w:p>
    <w:p w:rsidR="0023492B" w:rsidRDefault="0023492B" w:rsidP="00B17015">
      <w:pPr>
        <w:pStyle w:val="ListParagraph"/>
        <w:ind w:left="1080"/>
        <w:jc w:val="both"/>
        <w:rPr>
          <w:rFonts w:ascii="Segoe UI" w:hAnsi="Segoe UI" w:cs="Segoe UI"/>
        </w:rPr>
      </w:pPr>
    </w:p>
    <w:p w:rsidR="00EE50E3" w:rsidRPr="00EE50E3" w:rsidRDefault="00EE50E3" w:rsidP="00B17015">
      <w:pPr>
        <w:pStyle w:val="ListParagraph"/>
        <w:ind w:left="1080"/>
        <w:jc w:val="both"/>
        <w:rPr>
          <w:rFonts w:ascii="Segoe UI" w:hAnsi="Segoe UI" w:cs="Segoe UI"/>
        </w:rPr>
      </w:pPr>
    </w:p>
    <w:p w:rsidR="00384AC2" w:rsidRPr="00EE50E3" w:rsidRDefault="00D50741" w:rsidP="00B17015">
      <w:pPr>
        <w:pStyle w:val="ListParagraph"/>
        <w:numPr>
          <w:ilvl w:val="0"/>
          <w:numId w:val="18"/>
        </w:numPr>
        <w:jc w:val="both"/>
        <w:rPr>
          <w:rFonts w:ascii="Segoe UI" w:hAnsi="Segoe UI" w:cs="Segoe UI"/>
        </w:rPr>
      </w:pPr>
      <w:r>
        <w:rPr>
          <w:rFonts w:ascii="Segoe UI" w:hAnsi="Segoe UI" w:cs="Segoe UI"/>
        </w:rPr>
        <w:t>Would you be willing to testify, before a disciplinary committee</w:t>
      </w:r>
      <w:r w:rsidR="009D31FD">
        <w:rPr>
          <w:rFonts w:ascii="Segoe UI" w:hAnsi="Segoe UI" w:cs="Segoe UI"/>
        </w:rPr>
        <w:t xml:space="preserve"> set up under Paragraph 11 of the Order</w:t>
      </w:r>
      <w:r>
        <w:rPr>
          <w:rFonts w:ascii="Segoe UI" w:hAnsi="Segoe UI" w:cs="Segoe UI"/>
        </w:rPr>
        <w:t xml:space="preserve">, </w:t>
      </w:r>
      <w:r w:rsidR="0023492B" w:rsidRPr="00EE50E3">
        <w:rPr>
          <w:rFonts w:ascii="Segoe UI" w:hAnsi="Segoe UI" w:cs="Segoe UI"/>
        </w:rPr>
        <w:t xml:space="preserve">against a colleague who has been indicted by the Remuneration Committee and whom you know has violated provisions of the Remuneration Order? </w:t>
      </w:r>
    </w:p>
    <w:p w:rsidR="0023492B" w:rsidRPr="00EE50E3" w:rsidRDefault="0023492B" w:rsidP="00B17015">
      <w:pPr>
        <w:pStyle w:val="ListParagraph"/>
        <w:numPr>
          <w:ilvl w:val="0"/>
          <w:numId w:val="36"/>
        </w:numPr>
        <w:jc w:val="both"/>
        <w:rPr>
          <w:rFonts w:ascii="Segoe UI" w:hAnsi="Segoe UI" w:cs="Segoe UI"/>
        </w:rPr>
      </w:pPr>
      <w:r w:rsidRPr="00EE50E3">
        <w:rPr>
          <w:rFonts w:ascii="Segoe UI" w:hAnsi="Segoe UI" w:cs="Segoe UI"/>
        </w:rPr>
        <w:t>Yes</w:t>
      </w:r>
    </w:p>
    <w:p w:rsidR="0023492B" w:rsidRPr="00EE50E3" w:rsidRDefault="0023492B" w:rsidP="00B17015">
      <w:pPr>
        <w:pStyle w:val="ListParagraph"/>
        <w:numPr>
          <w:ilvl w:val="0"/>
          <w:numId w:val="36"/>
        </w:numPr>
        <w:jc w:val="both"/>
        <w:rPr>
          <w:rFonts w:ascii="Segoe UI" w:hAnsi="Segoe UI" w:cs="Segoe UI"/>
        </w:rPr>
      </w:pPr>
      <w:r w:rsidRPr="00EE50E3">
        <w:rPr>
          <w:rFonts w:ascii="Segoe UI" w:hAnsi="Segoe UI" w:cs="Segoe UI"/>
        </w:rPr>
        <w:t>No.</w:t>
      </w:r>
    </w:p>
    <w:p w:rsidR="0023492B" w:rsidRDefault="0023492B" w:rsidP="00B17015">
      <w:pPr>
        <w:pStyle w:val="ListParagraph"/>
        <w:numPr>
          <w:ilvl w:val="0"/>
          <w:numId w:val="36"/>
        </w:numPr>
        <w:jc w:val="both"/>
        <w:rPr>
          <w:rFonts w:ascii="Segoe UI" w:hAnsi="Segoe UI" w:cs="Segoe UI"/>
        </w:rPr>
      </w:pPr>
      <w:r w:rsidRPr="00EE50E3">
        <w:rPr>
          <w:rFonts w:ascii="Segoe UI" w:hAnsi="Segoe UI" w:cs="Segoe UI"/>
        </w:rPr>
        <w:t>I am not sure.</w:t>
      </w:r>
    </w:p>
    <w:p w:rsidR="00EE50E3" w:rsidRPr="00EE50E3" w:rsidRDefault="00EE50E3" w:rsidP="00EE50E3">
      <w:pPr>
        <w:pStyle w:val="ListParagraph"/>
        <w:ind w:left="1080"/>
        <w:jc w:val="both"/>
        <w:rPr>
          <w:rFonts w:ascii="Segoe UI" w:hAnsi="Segoe UI" w:cs="Segoe UI"/>
        </w:rPr>
      </w:pPr>
    </w:p>
    <w:p w:rsidR="00EE50E3" w:rsidRPr="00EE50E3" w:rsidRDefault="00EE50E3" w:rsidP="00EE50E3">
      <w:pPr>
        <w:pStyle w:val="ListParagraph"/>
        <w:numPr>
          <w:ilvl w:val="0"/>
          <w:numId w:val="18"/>
        </w:numPr>
        <w:jc w:val="both"/>
        <w:rPr>
          <w:rFonts w:ascii="Segoe UI" w:hAnsi="Segoe UI" w:cs="Segoe UI"/>
        </w:rPr>
      </w:pPr>
      <w:r w:rsidRPr="00EE50E3">
        <w:rPr>
          <w:rFonts w:ascii="Segoe UI" w:hAnsi="Segoe UI" w:cs="Segoe UI"/>
        </w:rPr>
        <w:t>Wo</w:t>
      </w:r>
      <w:r>
        <w:rPr>
          <w:rFonts w:ascii="Segoe UI" w:hAnsi="Segoe UI" w:cs="Segoe UI"/>
        </w:rPr>
        <w:t xml:space="preserve">uld you be willing to serve in a disciplinary committee </w:t>
      </w:r>
      <w:r w:rsidRPr="00EE50E3">
        <w:rPr>
          <w:rFonts w:ascii="Segoe UI" w:hAnsi="Segoe UI" w:cs="Segoe UI"/>
        </w:rPr>
        <w:t xml:space="preserve">against a colleague who has been indicted by the Remuneration Committee </w:t>
      </w:r>
      <w:r>
        <w:rPr>
          <w:rFonts w:ascii="Segoe UI" w:hAnsi="Segoe UI" w:cs="Segoe UI"/>
        </w:rPr>
        <w:t>for violating</w:t>
      </w:r>
      <w:r w:rsidRPr="00EE50E3">
        <w:rPr>
          <w:rFonts w:ascii="Segoe UI" w:hAnsi="Segoe UI" w:cs="Segoe UI"/>
        </w:rPr>
        <w:t xml:space="preserve"> the provisions of the Remuneration Order? </w:t>
      </w:r>
    </w:p>
    <w:p w:rsidR="00EE50E3" w:rsidRPr="00EE50E3" w:rsidRDefault="00EE50E3" w:rsidP="00EE50E3">
      <w:pPr>
        <w:pStyle w:val="ListParagraph"/>
        <w:numPr>
          <w:ilvl w:val="0"/>
          <w:numId w:val="36"/>
        </w:numPr>
        <w:jc w:val="both"/>
        <w:rPr>
          <w:rFonts w:ascii="Segoe UI" w:hAnsi="Segoe UI" w:cs="Segoe UI"/>
        </w:rPr>
      </w:pPr>
      <w:r w:rsidRPr="00EE50E3">
        <w:rPr>
          <w:rFonts w:ascii="Segoe UI" w:hAnsi="Segoe UI" w:cs="Segoe UI"/>
        </w:rPr>
        <w:t>Yes</w:t>
      </w:r>
    </w:p>
    <w:p w:rsidR="00EE50E3" w:rsidRPr="00EE50E3" w:rsidRDefault="00EE50E3" w:rsidP="00EE50E3">
      <w:pPr>
        <w:pStyle w:val="ListParagraph"/>
        <w:numPr>
          <w:ilvl w:val="0"/>
          <w:numId w:val="36"/>
        </w:numPr>
        <w:jc w:val="both"/>
        <w:rPr>
          <w:rFonts w:ascii="Segoe UI" w:hAnsi="Segoe UI" w:cs="Segoe UI"/>
        </w:rPr>
      </w:pPr>
      <w:r w:rsidRPr="00EE50E3">
        <w:rPr>
          <w:rFonts w:ascii="Segoe UI" w:hAnsi="Segoe UI" w:cs="Segoe UI"/>
        </w:rPr>
        <w:t>No.</w:t>
      </w:r>
    </w:p>
    <w:p w:rsidR="00EE50E3" w:rsidRPr="00EE50E3" w:rsidRDefault="00EE50E3" w:rsidP="00EE50E3">
      <w:pPr>
        <w:pStyle w:val="ListParagraph"/>
        <w:numPr>
          <w:ilvl w:val="0"/>
          <w:numId w:val="36"/>
        </w:numPr>
        <w:jc w:val="both"/>
        <w:rPr>
          <w:rFonts w:ascii="Segoe UI" w:hAnsi="Segoe UI" w:cs="Segoe UI"/>
        </w:rPr>
      </w:pPr>
      <w:r w:rsidRPr="00EE50E3">
        <w:rPr>
          <w:rFonts w:ascii="Segoe UI" w:hAnsi="Segoe UI" w:cs="Segoe UI"/>
        </w:rPr>
        <w:t>I am not sure.</w:t>
      </w:r>
    </w:p>
    <w:p w:rsidR="00384AC2" w:rsidRPr="00EE50E3" w:rsidRDefault="00384AC2" w:rsidP="00EE50E3">
      <w:pPr>
        <w:pStyle w:val="ListParagraph"/>
        <w:jc w:val="both"/>
        <w:rPr>
          <w:rFonts w:ascii="Segoe UI" w:hAnsi="Segoe UI" w:cs="Segoe UI"/>
        </w:rPr>
      </w:pPr>
    </w:p>
    <w:p w:rsidR="0023492B" w:rsidRPr="00EE50E3" w:rsidRDefault="0023492B" w:rsidP="00B17015">
      <w:pPr>
        <w:pStyle w:val="ListParagraph"/>
        <w:numPr>
          <w:ilvl w:val="0"/>
          <w:numId w:val="18"/>
        </w:numPr>
        <w:jc w:val="both"/>
        <w:rPr>
          <w:rFonts w:ascii="Segoe UI" w:hAnsi="Segoe UI" w:cs="Segoe UI"/>
        </w:rPr>
      </w:pPr>
      <w:r w:rsidRPr="00EE50E3">
        <w:rPr>
          <w:rFonts w:ascii="Segoe UI" w:hAnsi="Segoe UI" w:cs="Segoe UI"/>
        </w:rPr>
        <w:t xml:space="preserve">During NBA LPDC proceedings, would you be willing to testify </w:t>
      </w:r>
      <w:r w:rsidRPr="00EE50E3">
        <w:rPr>
          <w:rFonts w:ascii="Segoe UI" w:hAnsi="Segoe UI" w:cs="Segoe UI"/>
          <w:b/>
        </w:rPr>
        <w:t>in favour</w:t>
      </w:r>
      <w:r w:rsidRPr="00EE50E3">
        <w:rPr>
          <w:rFonts w:ascii="Segoe UI" w:hAnsi="Segoe UI" w:cs="Segoe UI"/>
        </w:rPr>
        <w:t xml:space="preserve"> of a colleague who has been indicted by the Remuneration Committee and whom you know has violated the provisions of the Remuneration Order? </w:t>
      </w:r>
    </w:p>
    <w:p w:rsidR="0023492B" w:rsidRPr="00EE50E3" w:rsidRDefault="0023492B" w:rsidP="00B17015">
      <w:pPr>
        <w:pStyle w:val="ListParagraph"/>
        <w:numPr>
          <w:ilvl w:val="0"/>
          <w:numId w:val="37"/>
        </w:numPr>
        <w:jc w:val="both"/>
        <w:rPr>
          <w:rFonts w:ascii="Segoe UI" w:hAnsi="Segoe UI" w:cs="Segoe UI"/>
        </w:rPr>
      </w:pPr>
      <w:r w:rsidRPr="00EE50E3">
        <w:rPr>
          <w:rFonts w:ascii="Segoe UI" w:hAnsi="Segoe UI" w:cs="Segoe UI"/>
        </w:rPr>
        <w:t>Yes</w:t>
      </w:r>
    </w:p>
    <w:p w:rsidR="0023492B" w:rsidRPr="00EE50E3" w:rsidRDefault="0023492B" w:rsidP="00B17015">
      <w:pPr>
        <w:pStyle w:val="ListParagraph"/>
        <w:numPr>
          <w:ilvl w:val="0"/>
          <w:numId w:val="37"/>
        </w:numPr>
        <w:jc w:val="both"/>
        <w:rPr>
          <w:rFonts w:ascii="Segoe UI" w:hAnsi="Segoe UI" w:cs="Segoe UI"/>
        </w:rPr>
      </w:pPr>
      <w:r w:rsidRPr="00EE50E3">
        <w:rPr>
          <w:rFonts w:ascii="Segoe UI" w:hAnsi="Segoe UI" w:cs="Segoe UI"/>
        </w:rPr>
        <w:t>No.</w:t>
      </w:r>
    </w:p>
    <w:p w:rsidR="0023492B" w:rsidRPr="00EE50E3" w:rsidRDefault="0023492B" w:rsidP="00B17015">
      <w:pPr>
        <w:pStyle w:val="ListParagraph"/>
        <w:numPr>
          <w:ilvl w:val="0"/>
          <w:numId w:val="37"/>
        </w:numPr>
        <w:jc w:val="both"/>
        <w:rPr>
          <w:rFonts w:ascii="Segoe UI" w:hAnsi="Segoe UI" w:cs="Segoe UI"/>
        </w:rPr>
      </w:pPr>
      <w:r w:rsidRPr="00EE50E3">
        <w:rPr>
          <w:rFonts w:ascii="Segoe UI" w:hAnsi="Segoe UI" w:cs="Segoe UI"/>
        </w:rPr>
        <w:t>I am not sure.</w:t>
      </w:r>
    </w:p>
    <w:p w:rsidR="00931A12" w:rsidRPr="00EE50E3" w:rsidRDefault="00931A12" w:rsidP="00B17015">
      <w:pPr>
        <w:pStyle w:val="ListParagraph"/>
        <w:ind w:left="1080"/>
        <w:jc w:val="both"/>
        <w:rPr>
          <w:rFonts w:ascii="Segoe UI" w:hAnsi="Segoe UI" w:cs="Segoe UI"/>
        </w:rPr>
      </w:pPr>
    </w:p>
    <w:p w:rsidR="00384AC2" w:rsidRPr="00EE50E3" w:rsidRDefault="00F767AB" w:rsidP="00B17015">
      <w:pPr>
        <w:pStyle w:val="ListParagraph"/>
        <w:numPr>
          <w:ilvl w:val="0"/>
          <w:numId w:val="18"/>
        </w:numPr>
        <w:jc w:val="both"/>
        <w:rPr>
          <w:rFonts w:ascii="Segoe UI" w:hAnsi="Segoe UI" w:cs="Segoe UI"/>
        </w:rPr>
      </w:pPr>
      <w:r w:rsidRPr="00EE50E3">
        <w:rPr>
          <w:rFonts w:ascii="Segoe UI" w:hAnsi="Segoe UI" w:cs="Segoe UI"/>
        </w:rPr>
        <w:t xml:space="preserve">Would you consider </w:t>
      </w:r>
      <w:r w:rsidR="004D6840" w:rsidRPr="00CC01FF">
        <w:rPr>
          <w:rFonts w:ascii="Segoe UI" w:hAnsi="Segoe UI" w:cs="Segoe UI"/>
          <w:b/>
        </w:rPr>
        <w:t>‘</w:t>
      </w:r>
      <w:r w:rsidRPr="00CC01FF">
        <w:rPr>
          <w:rFonts w:ascii="Segoe UI" w:hAnsi="Segoe UI" w:cs="Segoe UI"/>
          <w:b/>
        </w:rPr>
        <w:t>disbarment</w:t>
      </w:r>
      <w:r w:rsidR="004D6840" w:rsidRPr="00CC01FF">
        <w:rPr>
          <w:rFonts w:ascii="Segoe UI" w:hAnsi="Segoe UI" w:cs="Segoe UI"/>
          <w:b/>
        </w:rPr>
        <w:t>’</w:t>
      </w:r>
      <w:r w:rsidR="004D6840" w:rsidRPr="00EE50E3">
        <w:rPr>
          <w:rFonts w:ascii="Segoe UI" w:hAnsi="Segoe UI" w:cs="Segoe UI"/>
        </w:rPr>
        <w:t xml:space="preserve"> </w:t>
      </w:r>
      <w:r w:rsidRPr="00EE50E3">
        <w:rPr>
          <w:rFonts w:ascii="Segoe UI" w:hAnsi="Segoe UI" w:cs="Segoe UI"/>
        </w:rPr>
        <w:t>as one of the punishments that a legal practitioner should face for violating the provisions of the Remuneration Order?</w:t>
      </w:r>
    </w:p>
    <w:p w:rsidR="00F767AB" w:rsidRPr="00EE50E3" w:rsidRDefault="00F767AB" w:rsidP="00B17015">
      <w:pPr>
        <w:pStyle w:val="ListParagraph"/>
        <w:numPr>
          <w:ilvl w:val="0"/>
          <w:numId w:val="38"/>
        </w:numPr>
        <w:jc w:val="both"/>
        <w:rPr>
          <w:rFonts w:ascii="Segoe UI" w:hAnsi="Segoe UI" w:cs="Segoe UI"/>
        </w:rPr>
      </w:pPr>
      <w:r w:rsidRPr="00EE50E3">
        <w:rPr>
          <w:rFonts w:ascii="Segoe UI" w:hAnsi="Segoe UI" w:cs="Segoe UI"/>
        </w:rPr>
        <w:t>Yes.</w:t>
      </w:r>
    </w:p>
    <w:p w:rsidR="00F767AB" w:rsidRPr="00EE50E3" w:rsidRDefault="00F767AB" w:rsidP="00B17015">
      <w:pPr>
        <w:pStyle w:val="ListParagraph"/>
        <w:numPr>
          <w:ilvl w:val="0"/>
          <w:numId w:val="38"/>
        </w:numPr>
        <w:jc w:val="both"/>
        <w:rPr>
          <w:rFonts w:ascii="Segoe UI" w:hAnsi="Segoe UI" w:cs="Segoe UI"/>
        </w:rPr>
      </w:pPr>
      <w:r w:rsidRPr="00EE50E3">
        <w:rPr>
          <w:rFonts w:ascii="Segoe UI" w:hAnsi="Segoe UI" w:cs="Segoe UI"/>
        </w:rPr>
        <w:t>No, a warning is adequate.</w:t>
      </w:r>
    </w:p>
    <w:p w:rsidR="00F767AB" w:rsidRPr="00EE50E3" w:rsidRDefault="00F767AB" w:rsidP="00B17015">
      <w:pPr>
        <w:pStyle w:val="ListParagraph"/>
        <w:numPr>
          <w:ilvl w:val="0"/>
          <w:numId w:val="38"/>
        </w:numPr>
        <w:jc w:val="both"/>
        <w:rPr>
          <w:rFonts w:ascii="Segoe UI" w:hAnsi="Segoe UI" w:cs="Segoe UI"/>
        </w:rPr>
      </w:pPr>
      <w:r w:rsidRPr="00EE50E3">
        <w:rPr>
          <w:rFonts w:ascii="Segoe UI" w:hAnsi="Segoe UI" w:cs="Segoe UI"/>
        </w:rPr>
        <w:t>I</w:t>
      </w:r>
      <w:r w:rsidR="00CC01FF">
        <w:rPr>
          <w:rFonts w:ascii="Segoe UI" w:hAnsi="Segoe UI" w:cs="Segoe UI"/>
        </w:rPr>
        <w:t xml:space="preserve"> am indifferent.</w:t>
      </w:r>
    </w:p>
    <w:p w:rsidR="00F767AB" w:rsidRPr="00EE50E3" w:rsidRDefault="00F767AB" w:rsidP="00B17015">
      <w:pPr>
        <w:pStyle w:val="ListParagraph"/>
        <w:numPr>
          <w:ilvl w:val="0"/>
          <w:numId w:val="38"/>
        </w:numPr>
        <w:jc w:val="both"/>
        <w:rPr>
          <w:rFonts w:ascii="Segoe UI" w:hAnsi="Segoe UI" w:cs="Segoe UI"/>
        </w:rPr>
      </w:pPr>
      <w:r w:rsidRPr="00EE50E3">
        <w:rPr>
          <w:rFonts w:ascii="Segoe UI" w:hAnsi="Segoe UI" w:cs="Segoe UI"/>
        </w:rPr>
        <w:t>I am not sure.</w:t>
      </w:r>
    </w:p>
    <w:p w:rsidR="004D6840" w:rsidRPr="00EE50E3" w:rsidRDefault="004D6840" w:rsidP="004D6840">
      <w:pPr>
        <w:pStyle w:val="ListParagraph"/>
        <w:ind w:left="1080"/>
        <w:jc w:val="both"/>
        <w:rPr>
          <w:rFonts w:ascii="Segoe UI" w:hAnsi="Segoe UI" w:cs="Segoe UI"/>
        </w:rPr>
      </w:pPr>
    </w:p>
    <w:p w:rsidR="005D3377" w:rsidRPr="00EE50E3" w:rsidRDefault="005D3377" w:rsidP="00B17015">
      <w:pPr>
        <w:pStyle w:val="ListParagraph"/>
        <w:numPr>
          <w:ilvl w:val="0"/>
          <w:numId w:val="18"/>
        </w:numPr>
        <w:jc w:val="both"/>
        <w:rPr>
          <w:rFonts w:ascii="Segoe UI" w:hAnsi="Segoe UI" w:cs="Segoe UI"/>
        </w:rPr>
      </w:pPr>
      <w:r w:rsidRPr="00EE50E3">
        <w:rPr>
          <w:rFonts w:ascii="Segoe UI" w:hAnsi="Segoe UI" w:cs="Segoe UI"/>
        </w:rPr>
        <w:lastRenderedPageBreak/>
        <w:t xml:space="preserve">Would you consider </w:t>
      </w:r>
      <w:r w:rsidRPr="00CC01FF">
        <w:rPr>
          <w:rFonts w:ascii="Segoe UI" w:hAnsi="Segoe UI" w:cs="Segoe UI"/>
          <w:b/>
        </w:rPr>
        <w:t>‘debarment’</w:t>
      </w:r>
      <w:r w:rsidRPr="00EE50E3">
        <w:rPr>
          <w:rFonts w:ascii="Segoe UI" w:hAnsi="Segoe UI" w:cs="Segoe UI"/>
        </w:rPr>
        <w:t xml:space="preserve"> as one of the punishments that a legal practitioner should face for violating the provisions of the Remuneration Order?</w:t>
      </w:r>
    </w:p>
    <w:p w:rsidR="005D3377" w:rsidRPr="00EE50E3" w:rsidRDefault="005D3377" w:rsidP="00B17015">
      <w:pPr>
        <w:pStyle w:val="ListParagraph"/>
        <w:numPr>
          <w:ilvl w:val="0"/>
          <w:numId w:val="39"/>
        </w:numPr>
        <w:jc w:val="both"/>
        <w:rPr>
          <w:rFonts w:ascii="Segoe UI" w:hAnsi="Segoe UI" w:cs="Segoe UI"/>
        </w:rPr>
      </w:pPr>
      <w:r w:rsidRPr="00EE50E3">
        <w:rPr>
          <w:rFonts w:ascii="Segoe UI" w:hAnsi="Segoe UI" w:cs="Segoe UI"/>
        </w:rPr>
        <w:t>Yes.</w:t>
      </w:r>
    </w:p>
    <w:p w:rsidR="005D3377" w:rsidRPr="00EE50E3" w:rsidRDefault="005D3377" w:rsidP="00B17015">
      <w:pPr>
        <w:pStyle w:val="ListParagraph"/>
        <w:numPr>
          <w:ilvl w:val="0"/>
          <w:numId w:val="39"/>
        </w:numPr>
        <w:jc w:val="both"/>
        <w:rPr>
          <w:rFonts w:ascii="Segoe UI" w:hAnsi="Segoe UI" w:cs="Segoe UI"/>
        </w:rPr>
      </w:pPr>
      <w:r w:rsidRPr="00EE50E3">
        <w:rPr>
          <w:rFonts w:ascii="Segoe UI" w:hAnsi="Segoe UI" w:cs="Segoe UI"/>
        </w:rPr>
        <w:t>No, a warning is adequate.</w:t>
      </w:r>
    </w:p>
    <w:p w:rsidR="005D3377" w:rsidRPr="00EE50E3" w:rsidRDefault="005D3377" w:rsidP="00B17015">
      <w:pPr>
        <w:pStyle w:val="ListParagraph"/>
        <w:numPr>
          <w:ilvl w:val="0"/>
          <w:numId w:val="39"/>
        </w:numPr>
        <w:jc w:val="both"/>
        <w:rPr>
          <w:rFonts w:ascii="Segoe UI" w:hAnsi="Segoe UI" w:cs="Segoe UI"/>
        </w:rPr>
      </w:pPr>
      <w:r w:rsidRPr="00EE50E3">
        <w:rPr>
          <w:rFonts w:ascii="Segoe UI" w:hAnsi="Segoe UI" w:cs="Segoe UI"/>
        </w:rPr>
        <w:t>I</w:t>
      </w:r>
      <w:r w:rsidR="00CC01FF">
        <w:rPr>
          <w:rFonts w:ascii="Segoe UI" w:hAnsi="Segoe UI" w:cs="Segoe UI"/>
        </w:rPr>
        <w:t xml:space="preserve"> am indifferent.</w:t>
      </w:r>
    </w:p>
    <w:p w:rsidR="005D3377" w:rsidRPr="00EE50E3" w:rsidRDefault="005D3377" w:rsidP="00B17015">
      <w:pPr>
        <w:pStyle w:val="ListParagraph"/>
        <w:numPr>
          <w:ilvl w:val="0"/>
          <w:numId w:val="39"/>
        </w:numPr>
        <w:jc w:val="both"/>
        <w:rPr>
          <w:rFonts w:ascii="Segoe UI" w:hAnsi="Segoe UI" w:cs="Segoe UI"/>
        </w:rPr>
      </w:pPr>
      <w:r w:rsidRPr="00EE50E3">
        <w:rPr>
          <w:rFonts w:ascii="Segoe UI" w:hAnsi="Segoe UI" w:cs="Segoe UI"/>
        </w:rPr>
        <w:t>I am not sure.</w:t>
      </w:r>
    </w:p>
    <w:p w:rsidR="007738ED" w:rsidRPr="00302383" w:rsidRDefault="007738ED" w:rsidP="00302383">
      <w:pPr>
        <w:jc w:val="both"/>
        <w:rPr>
          <w:rFonts w:ascii="Segoe UI" w:hAnsi="Segoe UI" w:cs="Segoe UI"/>
        </w:rPr>
      </w:pPr>
    </w:p>
    <w:p w:rsidR="00384AC2" w:rsidRPr="00EE50E3" w:rsidRDefault="00225BB9" w:rsidP="00B17015">
      <w:pPr>
        <w:pStyle w:val="ListParagraph"/>
        <w:numPr>
          <w:ilvl w:val="0"/>
          <w:numId w:val="18"/>
        </w:numPr>
        <w:jc w:val="both"/>
        <w:rPr>
          <w:rFonts w:ascii="Segoe UI" w:hAnsi="Segoe UI" w:cs="Segoe UI"/>
        </w:rPr>
      </w:pPr>
      <w:r w:rsidRPr="00EE50E3">
        <w:rPr>
          <w:rFonts w:ascii="Segoe UI" w:hAnsi="Segoe UI" w:cs="Segoe UI"/>
        </w:rPr>
        <w:t>Would you support the suggestion that the NBA, as the umbrella body for all legal practitioners, should feature as one of the approving authorities for Land/Property and Tenancy Agreements so as to ensure that the proper legal fees as stipulated by the Remuneration Order are charged and paid</w:t>
      </w:r>
      <w:r w:rsidR="00D50741">
        <w:rPr>
          <w:rFonts w:ascii="Segoe UI" w:hAnsi="Segoe UI" w:cs="Segoe UI"/>
        </w:rPr>
        <w:t xml:space="preserve"> to legal practitioners</w:t>
      </w:r>
      <w:r w:rsidRPr="00EE50E3">
        <w:rPr>
          <w:rFonts w:ascii="Segoe UI" w:hAnsi="Segoe UI" w:cs="Segoe UI"/>
        </w:rPr>
        <w:t>?</w:t>
      </w:r>
    </w:p>
    <w:p w:rsidR="00225BB9" w:rsidRPr="00EE50E3" w:rsidRDefault="00225BB9" w:rsidP="00B17015">
      <w:pPr>
        <w:pStyle w:val="ListParagraph"/>
        <w:numPr>
          <w:ilvl w:val="0"/>
          <w:numId w:val="40"/>
        </w:numPr>
        <w:jc w:val="both"/>
        <w:rPr>
          <w:rFonts w:ascii="Segoe UI" w:hAnsi="Segoe UI" w:cs="Segoe UI"/>
        </w:rPr>
      </w:pPr>
      <w:r w:rsidRPr="00EE50E3">
        <w:rPr>
          <w:rFonts w:ascii="Segoe UI" w:hAnsi="Segoe UI" w:cs="Segoe UI"/>
        </w:rPr>
        <w:t>Yes</w:t>
      </w:r>
    </w:p>
    <w:p w:rsidR="00225BB9" w:rsidRPr="00EE50E3" w:rsidRDefault="00225BB9" w:rsidP="00B17015">
      <w:pPr>
        <w:pStyle w:val="ListParagraph"/>
        <w:numPr>
          <w:ilvl w:val="0"/>
          <w:numId w:val="40"/>
        </w:numPr>
        <w:jc w:val="both"/>
        <w:rPr>
          <w:rFonts w:ascii="Segoe UI" w:hAnsi="Segoe UI" w:cs="Segoe UI"/>
        </w:rPr>
      </w:pPr>
      <w:r w:rsidRPr="00EE50E3">
        <w:rPr>
          <w:rFonts w:ascii="Segoe UI" w:hAnsi="Segoe UI" w:cs="Segoe UI"/>
        </w:rPr>
        <w:t>No, the NBA should stay out of attorney-client transactions.</w:t>
      </w:r>
    </w:p>
    <w:p w:rsidR="00225BB9" w:rsidRPr="00EE50E3" w:rsidRDefault="00225BB9" w:rsidP="00B17015">
      <w:pPr>
        <w:pStyle w:val="ListParagraph"/>
        <w:numPr>
          <w:ilvl w:val="0"/>
          <w:numId w:val="40"/>
        </w:numPr>
        <w:jc w:val="both"/>
        <w:rPr>
          <w:rFonts w:ascii="Segoe UI" w:hAnsi="Segoe UI" w:cs="Segoe UI"/>
        </w:rPr>
      </w:pPr>
      <w:r w:rsidRPr="00EE50E3">
        <w:rPr>
          <w:rFonts w:ascii="Segoe UI" w:hAnsi="Segoe UI" w:cs="Segoe UI"/>
        </w:rPr>
        <w:t>I am indifferent.</w:t>
      </w:r>
    </w:p>
    <w:p w:rsidR="00384AC2" w:rsidRPr="007738ED" w:rsidRDefault="00384AC2" w:rsidP="00B17015">
      <w:pPr>
        <w:jc w:val="both"/>
        <w:rPr>
          <w:rFonts w:ascii="Segoe UI" w:hAnsi="Segoe UI" w:cs="Segoe UI"/>
          <w:sz w:val="2"/>
        </w:rPr>
      </w:pPr>
    </w:p>
    <w:p w:rsidR="00552A55" w:rsidRPr="00EE50E3" w:rsidRDefault="00225BB9" w:rsidP="00B17015">
      <w:pPr>
        <w:pStyle w:val="ListParagraph"/>
        <w:numPr>
          <w:ilvl w:val="0"/>
          <w:numId w:val="18"/>
        </w:numPr>
        <w:jc w:val="both"/>
        <w:rPr>
          <w:rFonts w:ascii="Segoe UI" w:hAnsi="Segoe UI" w:cs="Segoe UI"/>
        </w:rPr>
      </w:pPr>
      <w:r w:rsidRPr="00EE50E3">
        <w:rPr>
          <w:rFonts w:ascii="Segoe UI" w:hAnsi="Segoe UI" w:cs="Segoe UI"/>
        </w:rPr>
        <w:t xml:space="preserve">Would </w:t>
      </w:r>
      <w:r w:rsidR="00552A55" w:rsidRPr="00EE50E3">
        <w:rPr>
          <w:rFonts w:ascii="Segoe UI" w:hAnsi="Segoe UI" w:cs="Segoe UI"/>
        </w:rPr>
        <w:t xml:space="preserve">you support the suggestion that, </w:t>
      </w:r>
      <w:r w:rsidRPr="00EE50E3">
        <w:rPr>
          <w:rFonts w:ascii="Segoe UI" w:hAnsi="Segoe UI" w:cs="Segoe UI"/>
        </w:rPr>
        <w:t xml:space="preserve">for carrying out its approval role in Land/Property and Tenancy Agreements, the NBA should receive a nominal fee from </w:t>
      </w:r>
      <w:r w:rsidR="00552A55" w:rsidRPr="00EE50E3">
        <w:rPr>
          <w:rFonts w:ascii="Segoe UI" w:hAnsi="Segoe UI" w:cs="Segoe UI"/>
        </w:rPr>
        <w:t>such</w:t>
      </w:r>
      <w:r w:rsidRPr="00EE50E3">
        <w:rPr>
          <w:rFonts w:ascii="Segoe UI" w:hAnsi="Segoe UI" w:cs="Segoe UI"/>
        </w:rPr>
        <w:t xml:space="preserve"> transaction</w:t>
      </w:r>
      <w:r w:rsidR="00552A55" w:rsidRPr="00EE50E3">
        <w:rPr>
          <w:rFonts w:ascii="Segoe UI" w:hAnsi="Segoe UI" w:cs="Segoe UI"/>
        </w:rPr>
        <w:t>s</w:t>
      </w:r>
      <w:r w:rsidRPr="00EE50E3">
        <w:rPr>
          <w:rFonts w:ascii="Segoe UI" w:hAnsi="Segoe UI" w:cs="Segoe UI"/>
        </w:rPr>
        <w:t xml:space="preserve">?  </w:t>
      </w:r>
    </w:p>
    <w:p w:rsidR="00225BB9" w:rsidRPr="00EE50E3" w:rsidRDefault="00225BB9" w:rsidP="00B17015">
      <w:pPr>
        <w:pStyle w:val="ListParagraph"/>
        <w:numPr>
          <w:ilvl w:val="0"/>
          <w:numId w:val="41"/>
        </w:numPr>
        <w:jc w:val="both"/>
        <w:rPr>
          <w:rFonts w:ascii="Segoe UI" w:hAnsi="Segoe UI" w:cs="Segoe UI"/>
        </w:rPr>
      </w:pPr>
      <w:r w:rsidRPr="00EE50E3">
        <w:rPr>
          <w:rFonts w:ascii="Segoe UI" w:hAnsi="Segoe UI" w:cs="Segoe UI"/>
        </w:rPr>
        <w:t>Yes</w:t>
      </w:r>
      <w:r w:rsidR="00552A55" w:rsidRPr="00EE50E3">
        <w:rPr>
          <w:rFonts w:ascii="Segoe UI" w:hAnsi="Segoe UI" w:cs="Segoe UI"/>
        </w:rPr>
        <w:t>, a nominal fee is not too great a price to pay to ensure I receive proper legal fees and besides, it will ge</w:t>
      </w:r>
      <w:r w:rsidR="00D50741">
        <w:rPr>
          <w:rFonts w:ascii="Segoe UI" w:hAnsi="Segoe UI" w:cs="Segoe UI"/>
        </w:rPr>
        <w:t>nerate more income for the NBA and ultimately translate</w:t>
      </w:r>
      <w:r w:rsidR="00552A55" w:rsidRPr="00EE50E3">
        <w:rPr>
          <w:rFonts w:ascii="Segoe UI" w:hAnsi="Segoe UI" w:cs="Segoe UI"/>
        </w:rPr>
        <w:t xml:space="preserve"> to more welfare packages for legal practitioners.</w:t>
      </w:r>
    </w:p>
    <w:p w:rsidR="00552A55" w:rsidRPr="00EE50E3" w:rsidRDefault="00225BB9" w:rsidP="00B17015">
      <w:pPr>
        <w:pStyle w:val="ListParagraph"/>
        <w:numPr>
          <w:ilvl w:val="0"/>
          <w:numId w:val="41"/>
        </w:numPr>
        <w:jc w:val="both"/>
        <w:rPr>
          <w:rFonts w:ascii="Segoe UI" w:hAnsi="Segoe UI" w:cs="Segoe UI"/>
        </w:rPr>
      </w:pPr>
      <w:r w:rsidRPr="00EE50E3">
        <w:rPr>
          <w:rFonts w:ascii="Segoe UI" w:hAnsi="Segoe UI" w:cs="Segoe UI"/>
        </w:rPr>
        <w:t xml:space="preserve">No, </w:t>
      </w:r>
      <w:r w:rsidR="00552A55" w:rsidRPr="00EE50E3">
        <w:rPr>
          <w:rFonts w:ascii="Segoe UI" w:hAnsi="Segoe UI" w:cs="Segoe UI"/>
        </w:rPr>
        <w:t>I already know how to secure my agreed fees from my clients. Other legal practitioners should learn how to do the same. Besides, the</w:t>
      </w:r>
      <w:r w:rsidRPr="00EE50E3">
        <w:rPr>
          <w:rFonts w:ascii="Segoe UI" w:hAnsi="Segoe UI" w:cs="Segoe UI"/>
        </w:rPr>
        <w:t xml:space="preserve"> NBA </w:t>
      </w:r>
      <w:r w:rsidR="00552A55" w:rsidRPr="00EE50E3">
        <w:rPr>
          <w:rFonts w:ascii="Segoe UI" w:hAnsi="Segoe UI" w:cs="Segoe UI"/>
        </w:rPr>
        <w:t xml:space="preserve">already generates enough funds and </w:t>
      </w:r>
      <w:r w:rsidRPr="00EE50E3">
        <w:rPr>
          <w:rFonts w:ascii="Segoe UI" w:hAnsi="Segoe UI" w:cs="Segoe UI"/>
        </w:rPr>
        <w:t xml:space="preserve">should </w:t>
      </w:r>
      <w:r w:rsidR="00552A55" w:rsidRPr="00EE50E3">
        <w:rPr>
          <w:rFonts w:ascii="Segoe UI" w:hAnsi="Segoe UI" w:cs="Segoe UI"/>
        </w:rPr>
        <w:t>not be paid for carrying out functions that are ordinarily expected of it.</w:t>
      </w:r>
    </w:p>
    <w:p w:rsidR="00225BB9" w:rsidRPr="00EE50E3" w:rsidRDefault="00225BB9" w:rsidP="00B17015">
      <w:pPr>
        <w:pStyle w:val="ListParagraph"/>
        <w:numPr>
          <w:ilvl w:val="0"/>
          <w:numId w:val="41"/>
        </w:numPr>
        <w:jc w:val="both"/>
        <w:rPr>
          <w:rFonts w:ascii="Segoe UI" w:hAnsi="Segoe UI" w:cs="Segoe UI"/>
        </w:rPr>
      </w:pPr>
      <w:r w:rsidRPr="00EE50E3">
        <w:rPr>
          <w:rFonts w:ascii="Segoe UI" w:hAnsi="Segoe UI" w:cs="Segoe UI"/>
        </w:rPr>
        <w:t>I am indifferent.</w:t>
      </w:r>
    </w:p>
    <w:p w:rsidR="00384AC2" w:rsidRPr="00EE50E3" w:rsidRDefault="00384AC2" w:rsidP="00B17015">
      <w:pPr>
        <w:pStyle w:val="ListParagraph"/>
        <w:ind w:left="1080"/>
        <w:jc w:val="both"/>
        <w:rPr>
          <w:rFonts w:ascii="Segoe UI" w:hAnsi="Segoe UI" w:cs="Segoe UI"/>
          <w:sz w:val="4"/>
        </w:rPr>
      </w:pPr>
    </w:p>
    <w:p w:rsidR="00384AC2" w:rsidRDefault="00384AC2" w:rsidP="00B17015">
      <w:pPr>
        <w:jc w:val="both"/>
        <w:rPr>
          <w:rFonts w:ascii="Segoe UI" w:hAnsi="Segoe UI" w:cs="Segoe UI"/>
          <w:sz w:val="2"/>
        </w:rPr>
      </w:pPr>
    </w:p>
    <w:p w:rsidR="00302383" w:rsidRDefault="00302383" w:rsidP="00B17015">
      <w:pPr>
        <w:jc w:val="both"/>
        <w:rPr>
          <w:rFonts w:ascii="Segoe UI" w:hAnsi="Segoe UI" w:cs="Segoe UI"/>
          <w:sz w:val="2"/>
        </w:rPr>
      </w:pPr>
    </w:p>
    <w:p w:rsidR="00302383" w:rsidRDefault="00302383" w:rsidP="00B17015">
      <w:pPr>
        <w:jc w:val="both"/>
        <w:rPr>
          <w:rFonts w:ascii="Segoe UI" w:hAnsi="Segoe UI" w:cs="Segoe UI"/>
          <w:sz w:val="2"/>
        </w:rPr>
      </w:pPr>
    </w:p>
    <w:p w:rsidR="00302383" w:rsidRDefault="00302383" w:rsidP="00B17015">
      <w:pPr>
        <w:jc w:val="both"/>
        <w:rPr>
          <w:rFonts w:ascii="Segoe UI" w:hAnsi="Segoe UI" w:cs="Segoe UI"/>
          <w:sz w:val="2"/>
        </w:rPr>
      </w:pPr>
    </w:p>
    <w:p w:rsidR="00302383" w:rsidRDefault="00302383" w:rsidP="00B17015">
      <w:pPr>
        <w:jc w:val="both"/>
        <w:rPr>
          <w:rFonts w:ascii="Segoe UI" w:hAnsi="Segoe UI" w:cs="Segoe UI"/>
          <w:sz w:val="2"/>
        </w:rPr>
      </w:pPr>
    </w:p>
    <w:p w:rsidR="00302383" w:rsidRDefault="00302383" w:rsidP="00B17015">
      <w:pPr>
        <w:jc w:val="both"/>
        <w:rPr>
          <w:rFonts w:ascii="Segoe UI" w:hAnsi="Segoe UI" w:cs="Segoe UI"/>
          <w:sz w:val="2"/>
        </w:rPr>
      </w:pPr>
    </w:p>
    <w:p w:rsidR="00302383" w:rsidRDefault="00302383" w:rsidP="00B17015">
      <w:pPr>
        <w:jc w:val="both"/>
        <w:rPr>
          <w:rFonts w:ascii="Segoe UI" w:hAnsi="Segoe UI" w:cs="Segoe UI"/>
          <w:sz w:val="2"/>
        </w:rPr>
      </w:pPr>
    </w:p>
    <w:p w:rsidR="00302383" w:rsidRDefault="00302383" w:rsidP="00B17015">
      <w:pPr>
        <w:jc w:val="both"/>
        <w:rPr>
          <w:rFonts w:ascii="Segoe UI" w:hAnsi="Segoe UI" w:cs="Segoe UI"/>
          <w:sz w:val="2"/>
        </w:rPr>
      </w:pPr>
    </w:p>
    <w:p w:rsidR="00302383" w:rsidRDefault="00302383" w:rsidP="00B17015">
      <w:pPr>
        <w:jc w:val="both"/>
        <w:rPr>
          <w:rFonts w:ascii="Segoe UI" w:hAnsi="Segoe UI" w:cs="Segoe UI"/>
          <w:sz w:val="2"/>
        </w:rPr>
      </w:pPr>
    </w:p>
    <w:p w:rsidR="00302383" w:rsidRDefault="00302383" w:rsidP="00B17015">
      <w:pPr>
        <w:jc w:val="both"/>
        <w:rPr>
          <w:rFonts w:ascii="Segoe UI" w:hAnsi="Segoe UI" w:cs="Segoe UI"/>
          <w:sz w:val="2"/>
        </w:rPr>
      </w:pPr>
    </w:p>
    <w:p w:rsidR="00302383" w:rsidRDefault="00302383" w:rsidP="00B17015">
      <w:pPr>
        <w:jc w:val="both"/>
        <w:rPr>
          <w:rFonts w:ascii="Segoe UI" w:hAnsi="Segoe UI" w:cs="Segoe UI"/>
          <w:sz w:val="2"/>
        </w:rPr>
      </w:pPr>
    </w:p>
    <w:p w:rsidR="00302383" w:rsidRDefault="00302383" w:rsidP="00B17015">
      <w:pPr>
        <w:jc w:val="both"/>
        <w:rPr>
          <w:rFonts w:ascii="Segoe UI" w:hAnsi="Segoe UI" w:cs="Segoe UI"/>
          <w:sz w:val="2"/>
        </w:rPr>
      </w:pPr>
    </w:p>
    <w:p w:rsidR="00302383" w:rsidRPr="007738ED" w:rsidRDefault="00302383" w:rsidP="00B17015">
      <w:pPr>
        <w:jc w:val="both"/>
        <w:rPr>
          <w:rFonts w:ascii="Segoe UI" w:hAnsi="Segoe UI" w:cs="Segoe UI"/>
          <w:sz w:val="2"/>
        </w:rPr>
      </w:pPr>
    </w:p>
    <w:p w:rsidR="00384AC2" w:rsidRDefault="00302383" w:rsidP="00B17015">
      <w:pPr>
        <w:pStyle w:val="ListParagraph"/>
        <w:numPr>
          <w:ilvl w:val="0"/>
          <w:numId w:val="18"/>
        </w:numPr>
        <w:jc w:val="both"/>
        <w:rPr>
          <w:rFonts w:ascii="Segoe UI" w:hAnsi="Segoe UI" w:cs="Segoe UI"/>
        </w:rPr>
      </w:pPr>
      <w:r>
        <w:rPr>
          <w:rFonts w:ascii="Segoe UI" w:hAnsi="Segoe UI" w:cs="Segoe UI"/>
        </w:rPr>
        <w:lastRenderedPageBreak/>
        <w:t xml:space="preserve">Paragraph 10(1) of the Remuneration Order, mandates </w:t>
      </w:r>
      <w:r w:rsidRPr="00EE50E3">
        <w:rPr>
          <w:rFonts w:ascii="Segoe UI" w:hAnsi="Segoe UI" w:cs="Segoe UI"/>
        </w:rPr>
        <w:t>a legal practitioner, who wishes to charge less than the stipulated amount under the Scale of Charges Order</w:t>
      </w:r>
      <w:r>
        <w:rPr>
          <w:rFonts w:ascii="Segoe UI" w:hAnsi="Segoe UI" w:cs="Segoe UI"/>
        </w:rPr>
        <w:t xml:space="preserve">, </w:t>
      </w:r>
      <w:r w:rsidR="00C37541">
        <w:rPr>
          <w:rFonts w:ascii="Segoe UI" w:hAnsi="Segoe UI" w:cs="Segoe UI"/>
        </w:rPr>
        <w:t xml:space="preserve">to </w:t>
      </w:r>
      <w:r>
        <w:rPr>
          <w:rFonts w:ascii="Segoe UI" w:hAnsi="Segoe UI" w:cs="Segoe UI"/>
        </w:rPr>
        <w:t xml:space="preserve">apply to the Remuneration Committee within </w:t>
      </w:r>
      <w:r w:rsidR="009D331A" w:rsidRPr="00EE50E3">
        <w:rPr>
          <w:rFonts w:ascii="Segoe UI" w:hAnsi="Segoe UI" w:cs="Segoe UI"/>
        </w:rPr>
        <w:t xml:space="preserve">2 days </w:t>
      </w:r>
      <w:r>
        <w:rPr>
          <w:rFonts w:ascii="Segoe UI" w:hAnsi="Segoe UI" w:cs="Segoe UI"/>
        </w:rPr>
        <w:t>of the receipt of a client’</w:t>
      </w:r>
      <w:r w:rsidR="00C37541">
        <w:rPr>
          <w:rFonts w:ascii="Segoe UI" w:hAnsi="Segoe UI" w:cs="Segoe UI"/>
        </w:rPr>
        <w:t>s instructions. Do you support the suggestion that the provisions of this paragraph</w:t>
      </w:r>
      <w:r>
        <w:rPr>
          <w:rFonts w:ascii="Segoe UI" w:hAnsi="Segoe UI" w:cs="Segoe UI"/>
        </w:rPr>
        <w:t xml:space="preserve"> </w:t>
      </w:r>
      <w:r w:rsidR="00C37541">
        <w:rPr>
          <w:rFonts w:ascii="Segoe UI" w:hAnsi="Segoe UI" w:cs="Segoe UI"/>
        </w:rPr>
        <w:t xml:space="preserve">are unduly rigid and should </w:t>
      </w:r>
      <w:r>
        <w:rPr>
          <w:rFonts w:ascii="Segoe UI" w:hAnsi="Segoe UI" w:cs="Segoe UI"/>
        </w:rPr>
        <w:t>be amended</w:t>
      </w:r>
      <w:r w:rsidR="00C37541">
        <w:rPr>
          <w:rFonts w:ascii="Segoe UI" w:hAnsi="Segoe UI" w:cs="Segoe UI"/>
        </w:rPr>
        <w:t xml:space="preserve"> to reflect infrastructural realities</w:t>
      </w:r>
      <w:bookmarkStart w:id="0" w:name="_GoBack"/>
      <w:bookmarkEnd w:id="0"/>
      <w:r w:rsidR="009D331A" w:rsidRPr="00EE50E3">
        <w:rPr>
          <w:rFonts w:ascii="Segoe UI" w:hAnsi="Segoe UI" w:cs="Segoe UI"/>
        </w:rPr>
        <w:t>?</w:t>
      </w:r>
    </w:p>
    <w:p w:rsidR="00302383" w:rsidRPr="00EE50E3" w:rsidRDefault="00302383" w:rsidP="00302383">
      <w:pPr>
        <w:pStyle w:val="ListParagraph"/>
        <w:jc w:val="both"/>
        <w:rPr>
          <w:rFonts w:ascii="Segoe UI" w:hAnsi="Segoe UI" w:cs="Segoe UI"/>
        </w:rPr>
      </w:pPr>
    </w:p>
    <w:p w:rsidR="009D331A" w:rsidRPr="00EE50E3" w:rsidRDefault="009D331A" w:rsidP="00B17015">
      <w:pPr>
        <w:pStyle w:val="ListParagraph"/>
        <w:numPr>
          <w:ilvl w:val="0"/>
          <w:numId w:val="42"/>
        </w:numPr>
        <w:jc w:val="both"/>
        <w:rPr>
          <w:rFonts w:ascii="Segoe UI" w:hAnsi="Segoe UI" w:cs="Segoe UI"/>
        </w:rPr>
      </w:pPr>
      <w:r w:rsidRPr="00EE50E3">
        <w:rPr>
          <w:rFonts w:ascii="Segoe UI" w:hAnsi="Segoe UI" w:cs="Segoe UI"/>
        </w:rPr>
        <w:t xml:space="preserve">Yes. </w:t>
      </w:r>
      <w:r w:rsidR="00302383">
        <w:rPr>
          <w:rFonts w:ascii="Segoe UI" w:hAnsi="Segoe UI" w:cs="Segoe UI"/>
        </w:rPr>
        <w:t xml:space="preserve">The period of 2 days is too short. </w:t>
      </w:r>
      <w:r w:rsidR="002D1094" w:rsidRPr="00EE50E3">
        <w:rPr>
          <w:rFonts w:ascii="Segoe UI" w:hAnsi="Segoe UI" w:cs="Segoe UI"/>
        </w:rPr>
        <w:t>State Bands 1 and 2 are particularly vulnerable as the internet and electricity facilities may not be the best.</w:t>
      </w:r>
    </w:p>
    <w:p w:rsidR="007738ED" w:rsidRDefault="009D331A" w:rsidP="00302383">
      <w:pPr>
        <w:pStyle w:val="ListParagraph"/>
        <w:numPr>
          <w:ilvl w:val="0"/>
          <w:numId w:val="42"/>
        </w:numPr>
        <w:jc w:val="both"/>
        <w:rPr>
          <w:rFonts w:ascii="Segoe UI" w:hAnsi="Segoe UI" w:cs="Segoe UI"/>
        </w:rPr>
      </w:pPr>
      <w:r w:rsidRPr="00302383">
        <w:rPr>
          <w:rFonts w:ascii="Segoe UI" w:hAnsi="Segoe UI" w:cs="Segoe UI"/>
        </w:rPr>
        <w:t xml:space="preserve">No, the period of 2 days is adequate. Besides, it should not be so easy for a legal practitioner to </w:t>
      </w:r>
      <w:r w:rsidR="00302383" w:rsidRPr="00302383">
        <w:rPr>
          <w:rFonts w:ascii="Segoe UI" w:hAnsi="Segoe UI" w:cs="Segoe UI"/>
        </w:rPr>
        <w:t xml:space="preserve">deviate from the provisions of the Order. </w:t>
      </w:r>
    </w:p>
    <w:p w:rsidR="00302383" w:rsidRPr="00302383" w:rsidRDefault="00302383" w:rsidP="00302383">
      <w:pPr>
        <w:pStyle w:val="ListParagraph"/>
        <w:numPr>
          <w:ilvl w:val="0"/>
          <w:numId w:val="42"/>
        </w:numPr>
        <w:jc w:val="both"/>
        <w:rPr>
          <w:rFonts w:ascii="Segoe UI" w:hAnsi="Segoe UI" w:cs="Segoe UI"/>
        </w:rPr>
      </w:pPr>
      <w:r>
        <w:rPr>
          <w:rFonts w:ascii="Segoe UI" w:hAnsi="Segoe UI" w:cs="Segoe UI"/>
        </w:rPr>
        <w:t xml:space="preserve">I am indifferent. </w:t>
      </w:r>
    </w:p>
    <w:p w:rsidR="00D50741" w:rsidRPr="007738ED" w:rsidRDefault="00D50741" w:rsidP="00D50741">
      <w:pPr>
        <w:jc w:val="both"/>
        <w:rPr>
          <w:rFonts w:ascii="Segoe UI" w:hAnsi="Segoe UI" w:cs="Segoe UI"/>
          <w:sz w:val="2"/>
        </w:rPr>
      </w:pPr>
    </w:p>
    <w:p w:rsidR="00D50741" w:rsidRPr="00EE50E3" w:rsidRDefault="00D50741" w:rsidP="00D50741">
      <w:pPr>
        <w:pStyle w:val="ListParagraph"/>
        <w:numPr>
          <w:ilvl w:val="0"/>
          <w:numId w:val="18"/>
        </w:numPr>
        <w:jc w:val="both"/>
        <w:rPr>
          <w:rFonts w:ascii="Segoe UI" w:hAnsi="Segoe UI" w:cs="Segoe UI"/>
        </w:rPr>
      </w:pPr>
      <w:r w:rsidRPr="00EE50E3">
        <w:rPr>
          <w:rFonts w:ascii="Segoe UI" w:hAnsi="Segoe UI" w:cs="Segoe UI"/>
        </w:rPr>
        <w:t>Would you support t</w:t>
      </w:r>
      <w:r>
        <w:rPr>
          <w:rFonts w:ascii="Segoe UI" w:hAnsi="Segoe UI" w:cs="Segoe UI"/>
        </w:rPr>
        <w:t xml:space="preserve">he argument that the </w:t>
      </w:r>
      <w:r w:rsidR="00302383">
        <w:rPr>
          <w:rFonts w:ascii="Segoe UI" w:hAnsi="Segoe UI" w:cs="Segoe UI"/>
        </w:rPr>
        <w:t>time frame</w:t>
      </w:r>
      <w:r>
        <w:rPr>
          <w:rFonts w:ascii="Segoe UI" w:hAnsi="Segoe UI" w:cs="Segoe UI"/>
        </w:rPr>
        <w:t xml:space="preserve"> of 7</w:t>
      </w:r>
      <w:r w:rsidRPr="00EE50E3">
        <w:rPr>
          <w:rFonts w:ascii="Segoe UI" w:hAnsi="Segoe UI" w:cs="Segoe UI"/>
        </w:rPr>
        <w:t xml:space="preserve"> days within which </w:t>
      </w:r>
      <w:r>
        <w:rPr>
          <w:rFonts w:ascii="Segoe UI" w:hAnsi="Segoe UI" w:cs="Segoe UI"/>
        </w:rPr>
        <w:t>the Remuneration Committee must decide on an application by a legal</w:t>
      </w:r>
      <w:r w:rsidRPr="00EE50E3">
        <w:rPr>
          <w:rFonts w:ascii="Segoe UI" w:hAnsi="Segoe UI" w:cs="Segoe UI"/>
        </w:rPr>
        <w:t xml:space="preserve"> practitioner, who wishes to charge less than the stipulated amount under the Scale of Cha</w:t>
      </w:r>
      <w:r>
        <w:rPr>
          <w:rFonts w:ascii="Segoe UI" w:hAnsi="Segoe UI" w:cs="Segoe UI"/>
        </w:rPr>
        <w:t>rges in the Remuneration Order</w:t>
      </w:r>
      <w:r w:rsidRPr="00EE50E3">
        <w:rPr>
          <w:rFonts w:ascii="Segoe UI" w:hAnsi="Segoe UI" w:cs="Segoe UI"/>
        </w:rPr>
        <w:t xml:space="preserve">, is too short and should be </w:t>
      </w:r>
      <w:r w:rsidR="00302383">
        <w:rPr>
          <w:rFonts w:ascii="Segoe UI" w:hAnsi="Segoe UI" w:cs="Segoe UI"/>
        </w:rPr>
        <w:t>enlarged</w:t>
      </w:r>
      <w:r w:rsidRPr="00EE50E3">
        <w:rPr>
          <w:rFonts w:ascii="Segoe UI" w:hAnsi="Segoe UI" w:cs="Segoe UI"/>
        </w:rPr>
        <w:t>?</w:t>
      </w:r>
    </w:p>
    <w:p w:rsidR="00D50741" w:rsidRPr="00EE50E3" w:rsidRDefault="00D50741" w:rsidP="00302383">
      <w:pPr>
        <w:pStyle w:val="ListParagraph"/>
        <w:numPr>
          <w:ilvl w:val="0"/>
          <w:numId w:val="48"/>
        </w:numPr>
        <w:jc w:val="both"/>
        <w:rPr>
          <w:rFonts w:ascii="Segoe UI" w:hAnsi="Segoe UI" w:cs="Segoe UI"/>
        </w:rPr>
      </w:pPr>
      <w:r w:rsidRPr="00EE50E3">
        <w:rPr>
          <w:rFonts w:ascii="Segoe UI" w:hAnsi="Segoe UI" w:cs="Segoe UI"/>
        </w:rPr>
        <w:t>Yes. State Bands 1 and 2 are particularly vulnerable as the internet and electricity facilities may not be the best.</w:t>
      </w:r>
    </w:p>
    <w:p w:rsidR="00D50741" w:rsidRPr="00EE50E3" w:rsidRDefault="00D50741" w:rsidP="00302383">
      <w:pPr>
        <w:pStyle w:val="ListParagraph"/>
        <w:numPr>
          <w:ilvl w:val="0"/>
          <w:numId w:val="48"/>
        </w:numPr>
        <w:jc w:val="both"/>
        <w:rPr>
          <w:rFonts w:ascii="Segoe UI" w:hAnsi="Segoe UI" w:cs="Segoe UI"/>
        </w:rPr>
      </w:pPr>
      <w:r>
        <w:rPr>
          <w:rFonts w:ascii="Segoe UI" w:hAnsi="Segoe UI" w:cs="Segoe UI"/>
        </w:rPr>
        <w:t>No, the period of 7</w:t>
      </w:r>
      <w:r w:rsidRPr="00EE50E3">
        <w:rPr>
          <w:rFonts w:ascii="Segoe UI" w:hAnsi="Segoe UI" w:cs="Segoe UI"/>
        </w:rPr>
        <w:t xml:space="preserve"> days is adequate. Besides, it should not be so easy for a legal practitioner to charge less than the stipulated fees.</w:t>
      </w:r>
    </w:p>
    <w:p w:rsidR="00D50741" w:rsidRDefault="00D50741" w:rsidP="00302383">
      <w:pPr>
        <w:pStyle w:val="ListParagraph"/>
        <w:numPr>
          <w:ilvl w:val="0"/>
          <w:numId w:val="48"/>
        </w:numPr>
        <w:jc w:val="both"/>
        <w:rPr>
          <w:rFonts w:ascii="Segoe UI" w:hAnsi="Segoe UI" w:cs="Segoe UI"/>
        </w:rPr>
      </w:pPr>
      <w:r w:rsidRPr="00EE50E3">
        <w:rPr>
          <w:rFonts w:ascii="Segoe UI" w:hAnsi="Segoe UI" w:cs="Segoe UI"/>
        </w:rPr>
        <w:t>I am indifferent.</w:t>
      </w:r>
    </w:p>
    <w:p w:rsidR="00D50741" w:rsidRDefault="00D50741" w:rsidP="00D50741">
      <w:pPr>
        <w:pStyle w:val="ListParagraph"/>
        <w:jc w:val="both"/>
        <w:rPr>
          <w:rFonts w:ascii="Segoe UI" w:hAnsi="Segoe UI" w:cs="Segoe UI"/>
        </w:rPr>
      </w:pPr>
    </w:p>
    <w:p w:rsidR="000B40E6" w:rsidRPr="00EE50E3" w:rsidRDefault="00302383" w:rsidP="001A7AF1">
      <w:pPr>
        <w:pStyle w:val="ListParagraph"/>
        <w:numPr>
          <w:ilvl w:val="0"/>
          <w:numId w:val="18"/>
        </w:numPr>
        <w:jc w:val="both"/>
        <w:rPr>
          <w:rFonts w:ascii="Segoe UI" w:hAnsi="Segoe UI" w:cs="Segoe UI"/>
        </w:rPr>
      </w:pPr>
      <w:r>
        <w:rPr>
          <w:rFonts w:ascii="Segoe UI" w:hAnsi="Segoe UI" w:cs="Segoe UI"/>
        </w:rPr>
        <w:t>C</w:t>
      </w:r>
      <w:r w:rsidR="000B40E6" w:rsidRPr="00EE50E3">
        <w:rPr>
          <w:rFonts w:ascii="Segoe UI" w:hAnsi="Segoe UI" w:cs="Segoe UI"/>
        </w:rPr>
        <w:t xml:space="preserve">an </w:t>
      </w:r>
      <w:r>
        <w:rPr>
          <w:rFonts w:ascii="Segoe UI" w:hAnsi="Segoe UI" w:cs="Segoe UI"/>
        </w:rPr>
        <w:t xml:space="preserve">a client </w:t>
      </w:r>
      <w:r w:rsidR="000B40E6" w:rsidRPr="00EE50E3">
        <w:rPr>
          <w:rFonts w:ascii="Segoe UI" w:hAnsi="Segoe UI" w:cs="Segoe UI"/>
        </w:rPr>
        <w:t xml:space="preserve">adequately assess the skill, </w:t>
      </w:r>
      <w:r>
        <w:rPr>
          <w:rFonts w:ascii="Segoe UI" w:hAnsi="Segoe UI" w:cs="Segoe UI"/>
        </w:rPr>
        <w:t xml:space="preserve">experience, competence </w:t>
      </w:r>
      <w:r w:rsidR="000B40E6" w:rsidRPr="00EE50E3">
        <w:rPr>
          <w:rFonts w:ascii="Segoe UI" w:hAnsi="Segoe UI" w:cs="Segoe UI"/>
        </w:rPr>
        <w:t xml:space="preserve">and </w:t>
      </w:r>
      <w:r w:rsidR="00AD6643" w:rsidRPr="00EE50E3">
        <w:rPr>
          <w:rFonts w:ascii="Segoe UI" w:hAnsi="Segoe UI" w:cs="Segoe UI"/>
        </w:rPr>
        <w:t xml:space="preserve">the </w:t>
      </w:r>
      <w:r w:rsidR="000B40E6" w:rsidRPr="00EE50E3">
        <w:rPr>
          <w:rFonts w:ascii="Segoe UI" w:hAnsi="Segoe UI" w:cs="Segoe UI"/>
        </w:rPr>
        <w:t>labour expended by a legal practitioner in carrying out an instruction?</w:t>
      </w:r>
    </w:p>
    <w:p w:rsidR="00384AC2" w:rsidRPr="00EE50E3" w:rsidRDefault="000B40E6" w:rsidP="000B40E6">
      <w:pPr>
        <w:pStyle w:val="ListParagraph"/>
        <w:numPr>
          <w:ilvl w:val="0"/>
          <w:numId w:val="44"/>
        </w:numPr>
        <w:jc w:val="both"/>
        <w:rPr>
          <w:rFonts w:ascii="Segoe UI" w:hAnsi="Segoe UI" w:cs="Segoe UI"/>
        </w:rPr>
      </w:pPr>
      <w:r w:rsidRPr="00EE50E3">
        <w:rPr>
          <w:rFonts w:ascii="Segoe UI" w:hAnsi="Segoe UI" w:cs="Segoe UI"/>
        </w:rPr>
        <w:t>Yes, the clients are the ones who pay and should therefore have the right to assess legal practitioners in this regard.</w:t>
      </w:r>
    </w:p>
    <w:p w:rsidR="000B40E6" w:rsidRPr="00EE50E3" w:rsidRDefault="000B40E6" w:rsidP="000B40E6">
      <w:pPr>
        <w:pStyle w:val="ListParagraph"/>
        <w:numPr>
          <w:ilvl w:val="0"/>
          <w:numId w:val="44"/>
        </w:numPr>
        <w:jc w:val="both"/>
        <w:rPr>
          <w:rFonts w:ascii="Segoe UI" w:hAnsi="Segoe UI" w:cs="Segoe UI"/>
        </w:rPr>
      </w:pPr>
      <w:r w:rsidRPr="00EE50E3">
        <w:rPr>
          <w:rFonts w:ascii="Segoe UI" w:hAnsi="Segoe UI" w:cs="Segoe UI"/>
        </w:rPr>
        <w:t>No, the clients are mostly ‘laymen’ who should not have the right to definitively assess legal practitioners any more than a patient can ‘expertly’ assess a doctor.</w:t>
      </w:r>
    </w:p>
    <w:p w:rsidR="000B40E6" w:rsidRPr="00EE50E3" w:rsidRDefault="000B40E6" w:rsidP="000B40E6">
      <w:pPr>
        <w:pStyle w:val="ListParagraph"/>
        <w:numPr>
          <w:ilvl w:val="0"/>
          <w:numId w:val="44"/>
        </w:numPr>
        <w:jc w:val="both"/>
        <w:rPr>
          <w:rFonts w:ascii="Segoe UI" w:hAnsi="Segoe UI" w:cs="Segoe UI"/>
        </w:rPr>
      </w:pPr>
      <w:r w:rsidRPr="00EE50E3">
        <w:rPr>
          <w:rFonts w:ascii="Segoe UI" w:hAnsi="Segoe UI" w:cs="Segoe UI"/>
        </w:rPr>
        <w:t>I am indifferent.</w:t>
      </w:r>
    </w:p>
    <w:p w:rsidR="00F52E74" w:rsidRPr="00EE50E3" w:rsidRDefault="00F52E74" w:rsidP="00F52E74">
      <w:pPr>
        <w:pStyle w:val="ListParagraph"/>
        <w:ind w:left="1080"/>
        <w:jc w:val="both"/>
        <w:rPr>
          <w:rFonts w:ascii="Segoe UI" w:hAnsi="Segoe UI" w:cs="Segoe UI"/>
        </w:rPr>
      </w:pPr>
    </w:p>
    <w:p w:rsidR="00F52E74" w:rsidRPr="00EE50E3" w:rsidRDefault="00F52E74" w:rsidP="00F52E74">
      <w:pPr>
        <w:pStyle w:val="ListParagraph"/>
        <w:numPr>
          <w:ilvl w:val="0"/>
          <w:numId w:val="18"/>
        </w:numPr>
        <w:jc w:val="both"/>
        <w:rPr>
          <w:rFonts w:ascii="Segoe UI" w:hAnsi="Segoe UI" w:cs="Segoe UI"/>
        </w:rPr>
      </w:pPr>
      <w:r w:rsidRPr="00EE50E3">
        <w:rPr>
          <w:rFonts w:ascii="Segoe UI" w:hAnsi="Segoe UI" w:cs="Segoe UI"/>
        </w:rPr>
        <w:t>Do you agree that clients should be able to stipulate timelines for the completion of instructions by legal practitioners?</w:t>
      </w:r>
    </w:p>
    <w:p w:rsidR="00F52E74" w:rsidRPr="00EE50E3" w:rsidRDefault="00F52E74" w:rsidP="00F52E74">
      <w:pPr>
        <w:pStyle w:val="ListParagraph"/>
        <w:jc w:val="both"/>
        <w:rPr>
          <w:rFonts w:ascii="Segoe UI" w:hAnsi="Segoe UI" w:cs="Segoe UI"/>
        </w:rPr>
      </w:pPr>
    </w:p>
    <w:p w:rsidR="00F52E74" w:rsidRPr="00EE50E3" w:rsidRDefault="00F52E74" w:rsidP="00F52E74">
      <w:pPr>
        <w:pStyle w:val="ListParagraph"/>
        <w:numPr>
          <w:ilvl w:val="0"/>
          <w:numId w:val="46"/>
        </w:numPr>
        <w:jc w:val="both"/>
        <w:rPr>
          <w:rFonts w:ascii="Segoe UI" w:hAnsi="Segoe UI" w:cs="Segoe UI"/>
        </w:rPr>
      </w:pPr>
      <w:r w:rsidRPr="00EE50E3">
        <w:rPr>
          <w:rFonts w:ascii="Segoe UI" w:hAnsi="Segoe UI" w:cs="Segoe UI"/>
        </w:rPr>
        <w:t>Yes, as paying customers, they have the power to do so.</w:t>
      </w:r>
    </w:p>
    <w:p w:rsidR="00F52E74" w:rsidRPr="00EE50E3" w:rsidRDefault="00F52E74" w:rsidP="00F52E74">
      <w:pPr>
        <w:pStyle w:val="ListParagraph"/>
        <w:numPr>
          <w:ilvl w:val="0"/>
          <w:numId w:val="46"/>
        </w:numPr>
        <w:jc w:val="both"/>
        <w:rPr>
          <w:rFonts w:ascii="Segoe UI" w:hAnsi="Segoe UI" w:cs="Segoe UI"/>
        </w:rPr>
      </w:pPr>
      <w:r w:rsidRPr="00EE50E3">
        <w:rPr>
          <w:rFonts w:ascii="Segoe UI" w:hAnsi="Segoe UI" w:cs="Segoe UI"/>
        </w:rPr>
        <w:t>No, in the same way that a patient cannot dictate to a doctor, the time-frame for the completion of a medical treatment/procedure, a client cannot dictate to a legal practitioner the time frame within which an instruction should be completed</w:t>
      </w:r>
      <w:r w:rsidR="00444FE9" w:rsidRPr="00EE50E3">
        <w:rPr>
          <w:rFonts w:ascii="Segoe UI" w:hAnsi="Segoe UI" w:cs="Segoe UI"/>
        </w:rPr>
        <w:t>.</w:t>
      </w:r>
    </w:p>
    <w:p w:rsidR="00F52E74" w:rsidRPr="00EE50E3" w:rsidRDefault="00F52E74" w:rsidP="00F52E74">
      <w:pPr>
        <w:pStyle w:val="ListParagraph"/>
        <w:numPr>
          <w:ilvl w:val="0"/>
          <w:numId w:val="46"/>
        </w:numPr>
        <w:jc w:val="both"/>
        <w:rPr>
          <w:rFonts w:ascii="Segoe UI" w:hAnsi="Segoe UI" w:cs="Segoe UI"/>
        </w:rPr>
      </w:pPr>
      <w:r w:rsidRPr="00EE50E3">
        <w:rPr>
          <w:rFonts w:ascii="Segoe UI" w:hAnsi="Segoe UI" w:cs="Segoe UI"/>
        </w:rPr>
        <w:t>I am indifferent.</w:t>
      </w:r>
    </w:p>
    <w:p w:rsidR="000B40E6" w:rsidRPr="00EE50E3" w:rsidRDefault="000B40E6" w:rsidP="000B40E6">
      <w:pPr>
        <w:pStyle w:val="ListParagraph"/>
        <w:ind w:left="1080"/>
        <w:jc w:val="both"/>
        <w:rPr>
          <w:rFonts w:ascii="Segoe UI" w:hAnsi="Segoe UI" w:cs="Segoe UI"/>
        </w:rPr>
      </w:pPr>
    </w:p>
    <w:p w:rsidR="000B40E6" w:rsidRPr="00EE50E3" w:rsidRDefault="000B40E6" w:rsidP="000B40E6">
      <w:pPr>
        <w:pStyle w:val="ListParagraph"/>
        <w:numPr>
          <w:ilvl w:val="0"/>
          <w:numId w:val="18"/>
        </w:numPr>
        <w:jc w:val="both"/>
        <w:rPr>
          <w:rFonts w:ascii="Segoe UI" w:hAnsi="Segoe UI" w:cs="Segoe UI"/>
        </w:rPr>
      </w:pPr>
      <w:r w:rsidRPr="00EE50E3">
        <w:rPr>
          <w:rFonts w:ascii="Segoe UI" w:hAnsi="Segoe UI" w:cs="Segoe UI"/>
        </w:rPr>
        <w:t>Do you agree that a legal practitioner should be able to retain a lien over processes and documents in the course of carrying out instructions and should not surrender same</w:t>
      </w:r>
      <w:r w:rsidR="000F3D29" w:rsidRPr="00EE50E3">
        <w:rPr>
          <w:rFonts w:ascii="Segoe UI" w:hAnsi="Segoe UI" w:cs="Segoe UI"/>
        </w:rPr>
        <w:t xml:space="preserve"> to the client</w:t>
      </w:r>
      <w:r w:rsidRPr="00EE50E3">
        <w:rPr>
          <w:rFonts w:ascii="Segoe UI" w:hAnsi="Segoe UI" w:cs="Segoe UI"/>
        </w:rPr>
        <w:t xml:space="preserve"> in the event that the instruction is terminated and a new legal practitioner </w:t>
      </w:r>
      <w:r w:rsidR="000F3D29" w:rsidRPr="00EE50E3">
        <w:rPr>
          <w:rFonts w:ascii="Segoe UI" w:hAnsi="Segoe UI" w:cs="Segoe UI"/>
        </w:rPr>
        <w:t xml:space="preserve">is </w:t>
      </w:r>
      <w:r w:rsidRPr="00EE50E3">
        <w:rPr>
          <w:rFonts w:ascii="Segoe UI" w:hAnsi="Segoe UI" w:cs="Segoe UI"/>
        </w:rPr>
        <w:t xml:space="preserve">engaged, unless and until all financial obligations of the client (at least up till the point of debriefing) are </w:t>
      </w:r>
      <w:r w:rsidR="000F3D29" w:rsidRPr="00EE50E3">
        <w:rPr>
          <w:rFonts w:ascii="Segoe UI" w:hAnsi="Segoe UI" w:cs="Segoe UI"/>
        </w:rPr>
        <w:t>fulfilled</w:t>
      </w:r>
      <w:r w:rsidRPr="00EE50E3">
        <w:rPr>
          <w:rFonts w:ascii="Segoe UI" w:hAnsi="Segoe UI" w:cs="Segoe UI"/>
        </w:rPr>
        <w:t>?</w:t>
      </w:r>
    </w:p>
    <w:p w:rsidR="000B40E6" w:rsidRPr="00EE50E3" w:rsidRDefault="000B40E6" w:rsidP="000B40E6">
      <w:pPr>
        <w:pStyle w:val="ListParagraph"/>
        <w:numPr>
          <w:ilvl w:val="0"/>
          <w:numId w:val="45"/>
        </w:numPr>
        <w:jc w:val="both"/>
        <w:rPr>
          <w:rFonts w:ascii="Segoe UI" w:hAnsi="Segoe UI" w:cs="Segoe UI"/>
        </w:rPr>
      </w:pPr>
      <w:r w:rsidRPr="00EE50E3">
        <w:rPr>
          <w:rFonts w:ascii="Segoe UI" w:hAnsi="Segoe UI" w:cs="Segoe UI"/>
        </w:rPr>
        <w:t>Yes</w:t>
      </w:r>
    </w:p>
    <w:p w:rsidR="000B40E6" w:rsidRPr="00EE50E3" w:rsidRDefault="000B40E6" w:rsidP="000B40E6">
      <w:pPr>
        <w:pStyle w:val="ListParagraph"/>
        <w:numPr>
          <w:ilvl w:val="0"/>
          <w:numId w:val="45"/>
        </w:numPr>
        <w:jc w:val="both"/>
        <w:rPr>
          <w:rFonts w:ascii="Segoe UI" w:hAnsi="Segoe UI" w:cs="Segoe UI"/>
        </w:rPr>
      </w:pPr>
      <w:r w:rsidRPr="00EE50E3">
        <w:rPr>
          <w:rFonts w:ascii="Segoe UI" w:hAnsi="Segoe UI" w:cs="Segoe UI"/>
        </w:rPr>
        <w:t>No.</w:t>
      </w:r>
    </w:p>
    <w:p w:rsidR="000B40E6" w:rsidRPr="00EE50E3" w:rsidRDefault="000B40E6" w:rsidP="000B40E6">
      <w:pPr>
        <w:pStyle w:val="ListParagraph"/>
        <w:numPr>
          <w:ilvl w:val="0"/>
          <w:numId w:val="45"/>
        </w:numPr>
        <w:jc w:val="both"/>
        <w:rPr>
          <w:rFonts w:ascii="Segoe UI" w:hAnsi="Segoe UI" w:cs="Segoe UI"/>
        </w:rPr>
      </w:pPr>
      <w:r w:rsidRPr="00EE50E3">
        <w:rPr>
          <w:rFonts w:ascii="Segoe UI" w:hAnsi="Segoe UI" w:cs="Segoe UI"/>
        </w:rPr>
        <w:t>I am indifferent.</w:t>
      </w:r>
    </w:p>
    <w:p w:rsidR="000F3D29" w:rsidRPr="00EE50E3" w:rsidRDefault="000F3D29" w:rsidP="000F3D29">
      <w:pPr>
        <w:pStyle w:val="ListParagraph"/>
        <w:ind w:left="1080"/>
        <w:jc w:val="both"/>
        <w:rPr>
          <w:rFonts w:ascii="Segoe UI" w:hAnsi="Segoe UI" w:cs="Segoe UI"/>
        </w:rPr>
      </w:pPr>
    </w:p>
    <w:p w:rsidR="000F3D29" w:rsidRPr="00EE50E3" w:rsidRDefault="00DA469B" w:rsidP="00DA469B">
      <w:pPr>
        <w:pStyle w:val="ListParagraph"/>
        <w:numPr>
          <w:ilvl w:val="0"/>
          <w:numId w:val="18"/>
        </w:numPr>
        <w:jc w:val="both"/>
        <w:rPr>
          <w:rFonts w:ascii="Segoe UI" w:hAnsi="Segoe UI" w:cs="Segoe UI"/>
        </w:rPr>
      </w:pPr>
      <w:r w:rsidRPr="00EE50E3">
        <w:rPr>
          <w:rFonts w:ascii="Segoe UI" w:hAnsi="Segoe UI" w:cs="Segoe UI"/>
        </w:rPr>
        <w:t xml:space="preserve">Do you agree that the Remuneration Committee should delegate some of its disciplinary duties </w:t>
      </w:r>
      <w:r w:rsidR="00C37541">
        <w:rPr>
          <w:rFonts w:ascii="Segoe UI" w:hAnsi="Segoe UI" w:cs="Segoe UI"/>
        </w:rPr>
        <w:t xml:space="preserve">under Paragraph 11 of the Order </w:t>
      </w:r>
      <w:r w:rsidRPr="00EE50E3">
        <w:rPr>
          <w:rFonts w:ascii="Segoe UI" w:hAnsi="Segoe UI" w:cs="Segoe UI"/>
        </w:rPr>
        <w:t>to legal practitioners selected for the purpose?</w:t>
      </w:r>
    </w:p>
    <w:p w:rsidR="00DA469B" w:rsidRPr="00EE50E3" w:rsidRDefault="00DA469B" w:rsidP="00DA469B">
      <w:pPr>
        <w:pStyle w:val="ListParagraph"/>
        <w:numPr>
          <w:ilvl w:val="0"/>
          <w:numId w:val="47"/>
        </w:numPr>
        <w:jc w:val="both"/>
        <w:rPr>
          <w:rFonts w:ascii="Segoe UI" w:hAnsi="Segoe UI" w:cs="Segoe UI"/>
        </w:rPr>
      </w:pPr>
      <w:r w:rsidRPr="00EE50E3">
        <w:rPr>
          <w:rFonts w:ascii="Segoe UI" w:hAnsi="Segoe UI" w:cs="Segoe UI"/>
        </w:rPr>
        <w:t>Yes, since the legal practitioners would have terms of reference provided by the Committee.</w:t>
      </w:r>
    </w:p>
    <w:p w:rsidR="00DA469B" w:rsidRPr="00EE50E3" w:rsidRDefault="00DA469B" w:rsidP="00DA469B">
      <w:pPr>
        <w:pStyle w:val="ListParagraph"/>
        <w:numPr>
          <w:ilvl w:val="0"/>
          <w:numId w:val="47"/>
        </w:numPr>
        <w:jc w:val="both"/>
        <w:rPr>
          <w:rFonts w:ascii="Segoe UI" w:hAnsi="Segoe UI" w:cs="Segoe UI"/>
        </w:rPr>
      </w:pPr>
      <w:r w:rsidRPr="00EE50E3">
        <w:rPr>
          <w:rFonts w:ascii="Segoe UI" w:hAnsi="Segoe UI" w:cs="Segoe UI"/>
        </w:rPr>
        <w:t>No, there could</w:t>
      </w:r>
      <w:r w:rsidR="00D55BCF" w:rsidRPr="00EE50E3">
        <w:rPr>
          <w:rFonts w:ascii="Segoe UI" w:hAnsi="Segoe UI" w:cs="Segoe UI"/>
        </w:rPr>
        <w:t xml:space="preserve"> be instances of abuse of p</w:t>
      </w:r>
      <w:r w:rsidR="00D50741">
        <w:rPr>
          <w:rFonts w:ascii="Segoe UI" w:hAnsi="Segoe UI" w:cs="Segoe UI"/>
        </w:rPr>
        <w:t xml:space="preserve">ower. The </w:t>
      </w:r>
      <w:r w:rsidR="00C37541">
        <w:rPr>
          <w:rFonts w:ascii="Segoe UI" w:hAnsi="Segoe UI" w:cs="Segoe UI"/>
        </w:rPr>
        <w:t xml:space="preserve">Remuneration </w:t>
      </w:r>
      <w:r w:rsidR="00D50741">
        <w:rPr>
          <w:rFonts w:ascii="Segoe UI" w:hAnsi="Segoe UI" w:cs="Segoe UI"/>
        </w:rPr>
        <w:t xml:space="preserve">Committee </w:t>
      </w:r>
      <w:r w:rsidR="00C37541">
        <w:rPr>
          <w:rFonts w:ascii="Segoe UI" w:hAnsi="Segoe UI" w:cs="Segoe UI"/>
        </w:rPr>
        <w:t xml:space="preserve">or the NBA Branch, in which the infraction occurred, </w:t>
      </w:r>
      <w:r w:rsidR="00D50741">
        <w:rPr>
          <w:rFonts w:ascii="Segoe UI" w:hAnsi="Segoe UI" w:cs="Segoe UI"/>
        </w:rPr>
        <w:t>should handle proceedings</w:t>
      </w:r>
      <w:r w:rsidR="00D55BCF" w:rsidRPr="00EE50E3">
        <w:rPr>
          <w:rFonts w:ascii="Segoe UI" w:hAnsi="Segoe UI" w:cs="Segoe UI"/>
        </w:rPr>
        <w:t xml:space="preserve"> in all instances.</w:t>
      </w:r>
    </w:p>
    <w:p w:rsidR="00D55BCF" w:rsidRPr="00EE50E3" w:rsidRDefault="00D55BCF" w:rsidP="00D55BCF">
      <w:pPr>
        <w:pStyle w:val="ListParagraph"/>
        <w:ind w:left="1080"/>
        <w:jc w:val="both"/>
        <w:rPr>
          <w:rFonts w:ascii="Segoe UI" w:hAnsi="Segoe UI" w:cs="Segoe UI"/>
        </w:rPr>
      </w:pPr>
    </w:p>
    <w:p w:rsidR="00384AC2" w:rsidRPr="00EE50E3" w:rsidRDefault="00384AC2" w:rsidP="00B17015">
      <w:pPr>
        <w:jc w:val="both"/>
        <w:rPr>
          <w:rFonts w:ascii="Segoe UI" w:hAnsi="Segoe UI" w:cs="Segoe UI"/>
        </w:rPr>
      </w:pPr>
    </w:p>
    <w:p w:rsidR="00384AC2" w:rsidRPr="00EE50E3" w:rsidRDefault="00384AC2" w:rsidP="00B17015">
      <w:pPr>
        <w:jc w:val="both"/>
        <w:rPr>
          <w:rFonts w:ascii="Segoe UI" w:hAnsi="Segoe UI" w:cs="Segoe UI"/>
        </w:rPr>
      </w:pPr>
    </w:p>
    <w:sectPr w:rsidR="00384AC2" w:rsidRPr="00EE50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8B7" w:rsidRDefault="003978B7">
      <w:pPr>
        <w:spacing w:after="0" w:line="240" w:lineRule="auto"/>
      </w:pPr>
      <w:r>
        <w:separator/>
      </w:r>
    </w:p>
  </w:endnote>
  <w:endnote w:type="continuationSeparator" w:id="0">
    <w:p w:rsidR="003978B7" w:rsidRDefault="0039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324536"/>
      <w:docPartObj>
        <w:docPartGallery w:val="Page Numbers (Bottom of Page)"/>
        <w:docPartUnique/>
      </w:docPartObj>
    </w:sdtPr>
    <w:sdtEndPr>
      <w:rPr>
        <w:noProof/>
      </w:rPr>
    </w:sdtEndPr>
    <w:sdtContent>
      <w:p w:rsidR="005F576C" w:rsidRDefault="005F576C">
        <w:pPr>
          <w:pStyle w:val="Footer"/>
          <w:jc w:val="center"/>
        </w:pPr>
        <w:r>
          <w:fldChar w:fldCharType="begin"/>
        </w:r>
        <w:r>
          <w:instrText xml:space="preserve"> PAGE   \* MERGEFORMAT </w:instrText>
        </w:r>
        <w:r>
          <w:fldChar w:fldCharType="separate"/>
        </w:r>
        <w:r w:rsidR="00C37541">
          <w:rPr>
            <w:noProof/>
          </w:rPr>
          <w:t>8</w:t>
        </w:r>
        <w:r>
          <w:rPr>
            <w:noProof/>
          </w:rPr>
          <w:fldChar w:fldCharType="end"/>
        </w:r>
      </w:p>
    </w:sdtContent>
  </w:sdt>
  <w:p w:rsidR="005F576C" w:rsidRDefault="005F5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8B7" w:rsidRDefault="003978B7">
      <w:pPr>
        <w:spacing w:after="0" w:line="240" w:lineRule="auto"/>
      </w:pPr>
      <w:r>
        <w:separator/>
      </w:r>
    </w:p>
  </w:footnote>
  <w:footnote w:type="continuationSeparator" w:id="0">
    <w:p w:rsidR="003978B7" w:rsidRDefault="003978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425A"/>
    <w:multiLevelType w:val="hybridMultilevel"/>
    <w:tmpl w:val="5BE0106C"/>
    <w:lvl w:ilvl="0" w:tplc="76DE7E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C46E9"/>
    <w:multiLevelType w:val="hybridMultilevel"/>
    <w:tmpl w:val="836E8CF0"/>
    <w:lvl w:ilvl="0" w:tplc="6CE2A6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9C031D9"/>
    <w:multiLevelType w:val="hybridMultilevel"/>
    <w:tmpl w:val="F8683830"/>
    <w:lvl w:ilvl="0" w:tplc="6CE2A6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E910EFA"/>
    <w:multiLevelType w:val="hybridMultilevel"/>
    <w:tmpl w:val="82B027E6"/>
    <w:lvl w:ilvl="0" w:tplc="47AC03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951663"/>
    <w:multiLevelType w:val="hybridMultilevel"/>
    <w:tmpl w:val="1AD6E554"/>
    <w:lvl w:ilvl="0" w:tplc="806086E2">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
    <w:nsid w:val="14471BD8"/>
    <w:multiLevelType w:val="hybridMultilevel"/>
    <w:tmpl w:val="221CF93E"/>
    <w:lvl w:ilvl="0" w:tplc="6CE2A6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4AC4415"/>
    <w:multiLevelType w:val="hybridMultilevel"/>
    <w:tmpl w:val="D2348EDC"/>
    <w:lvl w:ilvl="0" w:tplc="4684BB16">
      <w:start w:val="1"/>
      <w:numFmt w:val="lowerRoman"/>
      <w:lvlText w:val="(%1)"/>
      <w:lvlJc w:val="left"/>
      <w:pPr>
        <w:ind w:left="3425" w:hanging="720"/>
      </w:pPr>
      <w:rPr>
        <w:rFonts w:eastAsiaTheme="minorHAnsi" w:hint="default"/>
        <w:b w:val="0"/>
      </w:rPr>
    </w:lvl>
    <w:lvl w:ilvl="1" w:tplc="08090019" w:tentative="1">
      <w:start w:val="1"/>
      <w:numFmt w:val="lowerLetter"/>
      <w:lvlText w:val="%2."/>
      <w:lvlJc w:val="left"/>
      <w:pPr>
        <w:ind w:left="3785" w:hanging="360"/>
      </w:pPr>
    </w:lvl>
    <w:lvl w:ilvl="2" w:tplc="0809001B" w:tentative="1">
      <w:start w:val="1"/>
      <w:numFmt w:val="lowerRoman"/>
      <w:lvlText w:val="%3."/>
      <w:lvlJc w:val="right"/>
      <w:pPr>
        <w:ind w:left="4505" w:hanging="180"/>
      </w:pPr>
    </w:lvl>
    <w:lvl w:ilvl="3" w:tplc="0809000F" w:tentative="1">
      <w:start w:val="1"/>
      <w:numFmt w:val="decimal"/>
      <w:lvlText w:val="%4."/>
      <w:lvlJc w:val="left"/>
      <w:pPr>
        <w:ind w:left="5225" w:hanging="360"/>
      </w:pPr>
    </w:lvl>
    <w:lvl w:ilvl="4" w:tplc="08090019" w:tentative="1">
      <w:start w:val="1"/>
      <w:numFmt w:val="lowerLetter"/>
      <w:lvlText w:val="%5."/>
      <w:lvlJc w:val="left"/>
      <w:pPr>
        <w:ind w:left="5945" w:hanging="360"/>
      </w:pPr>
    </w:lvl>
    <w:lvl w:ilvl="5" w:tplc="0809001B" w:tentative="1">
      <w:start w:val="1"/>
      <w:numFmt w:val="lowerRoman"/>
      <w:lvlText w:val="%6."/>
      <w:lvlJc w:val="right"/>
      <w:pPr>
        <w:ind w:left="6665" w:hanging="180"/>
      </w:pPr>
    </w:lvl>
    <w:lvl w:ilvl="6" w:tplc="0809000F" w:tentative="1">
      <w:start w:val="1"/>
      <w:numFmt w:val="decimal"/>
      <w:lvlText w:val="%7."/>
      <w:lvlJc w:val="left"/>
      <w:pPr>
        <w:ind w:left="7385" w:hanging="360"/>
      </w:pPr>
    </w:lvl>
    <w:lvl w:ilvl="7" w:tplc="08090019" w:tentative="1">
      <w:start w:val="1"/>
      <w:numFmt w:val="lowerLetter"/>
      <w:lvlText w:val="%8."/>
      <w:lvlJc w:val="left"/>
      <w:pPr>
        <w:ind w:left="8105" w:hanging="360"/>
      </w:pPr>
    </w:lvl>
    <w:lvl w:ilvl="8" w:tplc="0809001B" w:tentative="1">
      <w:start w:val="1"/>
      <w:numFmt w:val="lowerRoman"/>
      <w:lvlText w:val="%9."/>
      <w:lvlJc w:val="right"/>
      <w:pPr>
        <w:ind w:left="8825" w:hanging="180"/>
      </w:pPr>
    </w:lvl>
  </w:abstractNum>
  <w:abstractNum w:abstractNumId="7">
    <w:nsid w:val="15C7362D"/>
    <w:multiLevelType w:val="hybridMultilevel"/>
    <w:tmpl w:val="E43EB3D0"/>
    <w:lvl w:ilvl="0" w:tplc="6CE2A6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61A2850"/>
    <w:multiLevelType w:val="hybridMultilevel"/>
    <w:tmpl w:val="111CD3E0"/>
    <w:lvl w:ilvl="0" w:tplc="6CE2A6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68E0068"/>
    <w:multiLevelType w:val="hybridMultilevel"/>
    <w:tmpl w:val="C28633B0"/>
    <w:lvl w:ilvl="0" w:tplc="6CE2A6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7735475"/>
    <w:multiLevelType w:val="hybridMultilevel"/>
    <w:tmpl w:val="5C4C4156"/>
    <w:lvl w:ilvl="0" w:tplc="77D83B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88F63C7"/>
    <w:multiLevelType w:val="hybridMultilevel"/>
    <w:tmpl w:val="2AC89F0C"/>
    <w:lvl w:ilvl="0" w:tplc="05FE19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1A334A24"/>
    <w:multiLevelType w:val="hybridMultilevel"/>
    <w:tmpl w:val="82B027E6"/>
    <w:lvl w:ilvl="0" w:tplc="47AC03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C4F38FF"/>
    <w:multiLevelType w:val="hybridMultilevel"/>
    <w:tmpl w:val="D522F35A"/>
    <w:lvl w:ilvl="0" w:tplc="A08223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1C535A6B"/>
    <w:multiLevelType w:val="hybridMultilevel"/>
    <w:tmpl w:val="52E6CA10"/>
    <w:lvl w:ilvl="0" w:tplc="6CE2A6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1C813F31"/>
    <w:multiLevelType w:val="hybridMultilevel"/>
    <w:tmpl w:val="0F266C9A"/>
    <w:lvl w:ilvl="0" w:tplc="901C25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1D7242B0"/>
    <w:multiLevelType w:val="hybridMultilevel"/>
    <w:tmpl w:val="82B027E6"/>
    <w:lvl w:ilvl="0" w:tplc="47AC03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FD742D5"/>
    <w:multiLevelType w:val="hybridMultilevel"/>
    <w:tmpl w:val="314EF91E"/>
    <w:lvl w:ilvl="0" w:tplc="25C417D2">
      <w:start w:val="1"/>
      <w:numFmt w:val="lowerRoman"/>
      <w:lvlText w:val="(%1)"/>
      <w:lvlJc w:val="left"/>
      <w:pPr>
        <w:ind w:left="3425" w:hanging="720"/>
      </w:pPr>
      <w:rPr>
        <w:rFonts w:eastAsiaTheme="minorHAnsi" w:hint="default"/>
        <w:b w:val="0"/>
      </w:rPr>
    </w:lvl>
    <w:lvl w:ilvl="1" w:tplc="08090019" w:tentative="1">
      <w:start w:val="1"/>
      <w:numFmt w:val="lowerLetter"/>
      <w:lvlText w:val="%2."/>
      <w:lvlJc w:val="left"/>
      <w:pPr>
        <w:ind w:left="3785" w:hanging="360"/>
      </w:pPr>
    </w:lvl>
    <w:lvl w:ilvl="2" w:tplc="0809001B" w:tentative="1">
      <w:start w:val="1"/>
      <w:numFmt w:val="lowerRoman"/>
      <w:lvlText w:val="%3."/>
      <w:lvlJc w:val="right"/>
      <w:pPr>
        <w:ind w:left="4505" w:hanging="180"/>
      </w:pPr>
    </w:lvl>
    <w:lvl w:ilvl="3" w:tplc="0809000F" w:tentative="1">
      <w:start w:val="1"/>
      <w:numFmt w:val="decimal"/>
      <w:lvlText w:val="%4."/>
      <w:lvlJc w:val="left"/>
      <w:pPr>
        <w:ind w:left="5225" w:hanging="360"/>
      </w:pPr>
    </w:lvl>
    <w:lvl w:ilvl="4" w:tplc="08090019" w:tentative="1">
      <w:start w:val="1"/>
      <w:numFmt w:val="lowerLetter"/>
      <w:lvlText w:val="%5."/>
      <w:lvlJc w:val="left"/>
      <w:pPr>
        <w:ind w:left="5945" w:hanging="360"/>
      </w:pPr>
    </w:lvl>
    <w:lvl w:ilvl="5" w:tplc="0809001B" w:tentative="1">
      <w:start w:val="1"/>
      <w:numFmt w:val="lowerRoman"/>
      <w:lvlText w:val="%6."/>
      <w:lvlJc w:val="right"/>
      <w:pPr>
        <w:ind w:left="6665" w:hanging="180"/>
      </w:pPr>
    </w:lvl>
    <w:lvl w:ilvl="6" w:tplc="0809000F" w:tentative="1">
      <w:start w:val="1"/>
      <w:numFmt w:val="decimal"/>
      <w:lvlText w:val="%7."/>
      <w:lvlJc w:val="left"/>
      <w:pPr>
        <w:ind w:left="7385" w:hanging="360"/>
      </w:pPr>
    </w:lvl>
    <w:lvl w:ilvl="7" w:tplc="08090019" w:tentative="1">
      <w:start w:val="1"/>
      <w:numFmt w:val="lowerLetter"/>
      <w:lvlText w:val="%8."/>
      <w:lvlJc w:val="left"/>
      <w:pPr>
        <w:ind w:left="8105" w:hanging="360"/>
      </w:pPr>
    </w:lvl>
    <w:lvl w:ilvl="8" w:tplc="0809001B" w:tentative="1">
      <w:start w:val="1"/>
      <w:numFmt w:val="lowerRoman"/>
      <w:lvlText w:val="%9."/>
      <w:lvlJc w:val="right"/>
      <w:pPr>
        <w:ind w:left="8825" w:hanging="180"/>
      </w:pPr>
    </w:lvl>
  </w:abstractNum>
  <w:abstractNum w:abstractNumId="18">
    <w:nsid w:val="267331A1"/>
    <w:multiLevelType w:val="hybridMultilevel"/>
    <w:tmpl w:val="4D3A3952"/>
    <w:lvl w:ilvl="0" w:tplc="C92C20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270B0121"/>
    <w:multiLevelType w:val="hybridMultilevel"/>
    <w:tmpl w:val="42542026"/>
    <w:lvl w:ilvl="0" w:tplc="6CE2A6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27D56006"/>
    <w:multiLevelType w:val="hybridMultilevel"/>
    <w:tmpl w:val="82B027E6"/>
    <w:lvl w:ilvl="0" w:tplc="47AC03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9EA2957"/>
    <w:multiLevelType w:val="hybridMultilevel"/>
    <w:tmpl w:val="6794F382"/>
    <w:lvl w:ilvl="0" w:tplc="EE0AB02E">
      <w:start w:val="1"/>
      <w:numFmt w:val="lowerRoman"/>
      <w:lvlText w:val="(%1)"/>
      <w:lvlJc w:val="left"/>
      <w:pPr>
        <w:ind w:left="3425" w:hanging="720"/>
      </w:pPr>
      <w:rPr>
        <w:rFonts w:hint="default"/>
      </w:rPr>
    </w:lvl>
    <w:lvl w:ilvl="1" w:tplc="08090019" w:tentative="1">
      <w:start w:val="1"/>
      <w:numFmt w:val="lowerLetter"/>
      <w:lvlText w:val="%2."/>
      <w:lvlJc w:val="left"/>
      <w:pPr>
        <w:ind w:left="3785" w:hanging="360"/>
      </w:pPr>
    </w:lvl>
    <w:lvl w:ilvl="2" w:tplc="0809001B" w:tentative="1">
      <w:start w:val="1"/>
      <w:numFmt w:val="lowerRoman"/>
      <w:lvlText w:val="%3."/>
      <w:lvlJc w:val="right"/>
      <w:pPr>
        <w:ind w:left="4505" w:hanging="180"/>
      </w:pPr>
    </w:lvl>
    <w:lvl w:ilvl="3" w:tplc="0809000F" w:tentative="1">
      <w:start w:val="1"/>
      <w:numFmt w:val="decimal"/>
      <w:lvlText w:val="%4."/>
      <w:lvlJc w:val="left"/>
      <w:pPr>
        <w:ind w:left="5225" w:hanging="360"/>
      </w:pPr>
    </w:lvl>
    <w:lvl w:ilvl="4" w:tplc="08090019" w:tentative="1">
      <w:start w:val="1"/>
      <w:numFmt w:val="lowerLetter"/>
      <w:lvlText w:val="%5."/>
      <w:lvlJc w:val="left"/>
      <w:pPr>
        <w:ind w:left="5945" w:hanging="360"/>
      </w:pPr>
    </w:lvl>
    <w:lvl w:ilvl="5" w:tplc="0809001B" w:tentative="1">
      <w:start w:val="1"/>
      <w:numFmt w:val="lowerRoman"/>
      <w:lvlText w:val="%6."/>
      <w:lvlJc w:val="right"/>
      <w:pPr>
        <w:ind w:left="6665" w:hanging="180"/>
      </w:pPr>
    </w:lvl>
    <w:lvl w:ilvl="6" w:tplc="0809000F" w:tentative="1">
      <w:start w:val="1"/>
      <w:numFmt w:val="decimal"/>
      <w:lvlText w:val="%7."/>
      <w:lvlJc w:val="left"/>
      <w:pPr>
        <w:ind w:left="7385" w:hanging="360"/>
      </w:pPr>
    </w:lvl>
    <w:lvl w:ilvl="7" w:tplc="08090019" w:tentative="1">
      <w:start w:val="1"/>
      <w:numFmt w:val="lowerLetter"/>
      <w:lvlText w:val="%8."/>
      <w:lvlJc w:val="left"/>
      <w:pPr>
        <w:ind w:left="8105" w:hanging="360"/>
      </w:pPr>
    </w:lvl>
    <w:lvl w:ilvl="8" w:tplc="0809001B" w:tentative="1">
      <w:start w:val="1"/>
      <w:numFmt w:val="lowerRoman"/>
      <w:lvlText w:val="%9."/>
      <w:lvlJc w:val="right"/>
      <w:pPr>
        <w:ind w:left="8825" w:hanging="180"/>
      </w:pPr>
    </w:lvl>
  </w:abstractNum>
  <w:abstractNum w:abstractNumId="22">
    <w:nsid w:val="2BA74E4D"/>
    <w:multiLevelType w:val="hybridMultilevel"/>
    <w:tmpl w:val="0FDE0A7A"/>
    <w:lvl w:ilvl="0" w:tplc="3A7297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2BBB6E03"/>
    <w:multiLevelType w:val="hybridMultilevel"/>
    <w:tmpl w:val="F3EC67E8"/>
    <w:lvl w:ilvl="0" w:tplc="36D4C256">
      <w:start w:val="1"/>
      <w:numFmt w:val="lowerRoman"/>
      <w:lvlText w:val="(%1)"/>
      <w:lvlJc w:val="left"/>
      <w:pPr>
        <w:ind w:left="3425" w:hanging="720"/>
      </w:pPr>
      <w:rPr>
        <w:rFonts w:hint="default"/>
      </w:rPr>
    </w:lvl>
    <w:lvl w:ilvl="1" w:tplc="08090019" w:tentative="1">
      <w:start w:val="1"/>
      <w:numFmt w:val="lowerLetter"/>
      <w:lvlText w:val="%2."/>
      <w:lvlJc w:val="left"/>
      <w:pPr>
        <w:ind w:left="3785" w:hanging="360"/>
      </w:pPr>
    </w:lvl>
    <w:lvl w:ilvl="2" w:tplc="0809001B" w:tentative="1">
      <w:start w:val="1"/>
      <w:numFmt w:val="lowerRoman"/>
      <w:lvlText w:val="%3."/>
      <w:lvlJc w:val="right"/>
      <w:pPr>
        <w:ind w:left="4505" w:hanging="180"/>
      </w:pPr>
    </w:lvl>
    <w:lvl w:ilvl="3" w:tplc="0809000F" w:tentative="1">
      <w:start w:val="1"/>
      <w:numFmt w:val="decimal"/>
      <w:lvlText w:val="%4."/>
      <w:lvlJc w:val="left"/>
      <w:pPr>
        <w:ind w:left="5225" w:hanging="360"/>
      </w:pPr>
    </w:lvl>
    <w:lvl w:ilvl="4" w:tplc="08090019" w:tentative="1">
      <w:start w:val="1"/>
      <w:numFmt w:val="lowerLetter"/>
      <w:lvlText w:val="%5."/>
      <w:lvlJc w:val="left"/>
      <w:pPr>
        <w:ind w:left="5945" w:hanging="360"/>
      </w:pPr>
    </w:lvl>
    <w:lvl w:ilvl="5" w:tplc="0809001B" w:tentative="1">
      <w:start w:val="1"/>
      <w:numFmt w:val="lowerRoman"/>
      <w:lvlText w:val="%6."/>
      <w:lvlJc w:val="right"/>
      <w:pPr>
        <w:ind w:left="6665" w:hanging="180"/>
      </w:pPr>
    </w:lvl>
    <w:lvl w:ilvl="6" w:tplc="0809000F" w:tentative="1">
      <w:start w:val="1"/>
      <w:numFmt w:val="decimal"/>
      <w:lvlText w:val="%7."/>
      <w:lvlJc w:val="left"/>
      <w:pPr>
        <w:ind w:left="7385" w:hanging="360"/>
      </w:pPr>
    </w:lvl>
    <w:lvl w:ilvl="7" w:tplc="08090019" w:tentative="1">
      <w:start w:val="1"/>
      <w:numFmt w:val="lowerLetter"/>
      <w:lvlText w:val="%8."/>
      <w:lvlJc w:val="left"/>
      <w:pPr>
        <w:ind w:left="8105" w:hanging="360"/>
      </w:pPr>
    </w:lvl>
    <w:lvl w:ilvl="8" w:tplc="0809001B" w:tentative="1">
      <w:start w:val="1"/>
      <w:numFmt w:val="lowerRoman"/>
      <w:lvlText w:val="%9."/>
      <w:lvlJc w:val="right"/>
      <w:pPr>
        <w:ind w:left="8825" w:hanging="180"/>
      </w:pPr>
    </w:lvl>
  </w:abstractNum>
  <w:abstractNum w:abstractNumId="24">
    <w:nsid w:val="2E523E01"/>
    <w:multiLevelType w:val="multilevel"/>
    <w:tmpl w:val="2C9E25A6"/>
    <w:lvl w:ilvl="0">
      <w:start w:val="1"/>
      <w:numFmt w:val="decimal"/>
      <w:lvlText w:val="%1."/>
      <w:lvlJc w:val="left"/>
      <w:pPr>
        <w:ind w:left="1455" w:hanging="360"/>
      </w:pPr>
    </w:lvl>
    <w:lvl w:ilvl="1">
      <w:numFmt w:val="decimal"/>
      <w:isLgl/>
      <w:lvlText w:val="%1.%2"/>
      <w:lvlJc w:val="left"/>
      <w:pPr>
        <w:ind w:left="1455" w:hanging="360"/>
      </w:pPr>
    </w:lvl>
    <w:lvl w:ilvl="2">
      <w:start w:val="1"/>
      <w:numFmt w:val="decimal"/>
      <w:isLgl/>
      <w:lvlText w:val="%1.%2.%3"/>
      <w:lvlJc w:val="left"/>
      <w:pPr>
        <w:ind w:left="1815" w:hanging="720"/>
      </w:pPr>
    </w:lvl>
    <w:lvl w:ilvl="3">
      <w:start w:val="1"/>
      <w:numFmt w:val="decimal"/>
      <w:isLgl/>
      <w:lvlText w:val="%1.%2.%3.%4"/>
      <w:lvlJc w:val="left"/>
      <w:pPr>
        <w:ind w:left="1815" w:hanging="720"/>
      </w:pPr>
    </w:lvl>
    <w:lvl w:ilvl="4">
      <w:start w:val="1"/>
      <w:numFmt w:val="decimal"/>
      <w:isLgl/>
      <w:lvlText w:val="%1.%2.%3.%4.%5"/>
      <w:lvlJc w:val="left"/>
      <w:pPr>
        <w:ind w:left="2175" w:hanging="1080"/>
      </w:pPr>
    </w:lvl>
    <w:lvl w:ilvl="5">
      <w:start w:val="1"/>
      <w:numFmt w:val="decimal"/>
      <w:isLgl/>
      <w:lvlText w:val="%1.%2.%3.%4.%5.%6"/>
      <w:lvlJc w:val="left"/>
      <w:pPr>
        <w:ind w:left="2175" w:hanging="1080"/>
      </w:pPr>
    </w:lvl>
    <w:lvl w:ilvl="6">
      <w:start w:val="1"/>
      <w:numFmt w:val="decimal"/>
      <w:isLgl/>
      <w:lvlText w:val="%1.%2.%3.%4.%5.%6.%7"/>
      <w:lvlJc w:val="left"/>
      <w:pPr>
        <w:ind w:left="2535" w:hanging="1440"/>
      </w:pPr>
    </w:lvl>
    <w:lvl w:ilvl="7">
      <w:start w:val="1"/>
      <w:numFmt w:val="decimal"/>
      <w:isLgl/>
      <w:lvlText w:val="%1.%2.%3.%4.%5.%6.%7.%8"/>
      <w:lvlJc w:val="left"/>
      <w:pPr>
        <w:ind w:left="2535" w:hanging="1440"/>
      </w:pPr>
    </w:lvl>
    <w:lvl w:ilvl="8">
      <w:start w:val="1"/>
      <w:numFmt w:val="decimal"/>
      <w:isLgl/>
      <w:lvlText w:val="%1.%2.%3.%4.%5.%6.%7.%8.%9"/>
      <w:lvlJc w:val="left"/>
      <w:pPr>
        <w:ind w:left="2895" w:hanging="1800"/>
      </w:pPr>
    </w:lvl>
  </w:abstractNum>
  <w:abstractNum w:abstractNumId="25">
    <w:nsid w:val="2ED42AA3"/>
    <w:multiLevelType w:val="hybridMultilevel"/>
    <w:tmpl w:val="F9500912"/>
    <w:lvl w:ilvl="0" w:tplc="7EE234B8">
      <w:start w:val="1"/>
      <w:numFmt w:val="upp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6">
    <w:nsid w:val="2F1D159A"/>
    <w:multiLevelType w:val="hybridMultilevel"/>
    <w:tmpl w:val="B54E0C6C"/>
    <w:lvl w:ilvl="0" w:tplc="9B629A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37C073ED"/>
    <w:multiLevelType w:val="hybridMultilevel"/>
    <w:tmpl w:val="D4BE00D0"/>
    <w:lvl w:ilvl="0" w:tplc="FED854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38BB1E89"/>
    <w:multiLevelType w:val="hybridMultilevel"/>
    <w:tmpl w:val="D5B2C050"/>
    <w:lvl w:ilvl="0" w:tplc="59B4C2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40BB0A84"/>
    <w:multiLevelType w:val="hybridMultilevel"/>
    <w:tmpl w:val="E43EB3D0"/>
    <w:lvl w:ilvl="0" w:tplc="6CE2A6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410B0BB9"/>
    <w:multiLevelType w:val="hybridMultilevel"/>
    <w:tmpl w:val="6EB2184A"/>
    <w:lvl w:ilvl="0" w:tplc="54E8A3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420A4279"/>
    <w:multiLevelType w:val="multilevel"/>
    <w:tmpl w:val="9FFCF864"/>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3794540"/>
    <w:multiLevelType w:val="hybridMultilevel"/>
    <w:tmpl w:val="328C8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6DA5289"/>
    <w:multiLevelType w:val="hybridMultilevel"/>
    <w:tmpl w:val="B29800C8"/>
    <w:lvl w:ilvl="0" w:tplc="6CE2A6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4DDB1DC8"/>
    <w:multiLevelType w:val="hybridMultilevel"/>
    <w:tmpl w:val="2320F522"/>
    <w:lvl w:ilvl="0" w:tplc="6CE2A6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55C072D1"/>
    <w:multiLevelType w:val="multilevel"/>
    <w:tmpl w:val="F514810E"/>
    <w:lvl w:ilvl="0">
      <w:start w:val="3"/>
      <w:numFmt w:val="decimal"/>
      <w:lvlText w:val="%1."/>
      <w:lvlJc w:val="left"/>
      <w:pPr>
        <w:ind w:left="360" w:hanging="36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36">
    <w:nsid w:val="57CC6863"/>
    <w:multiLevelType w:val="hybridMultilevel"/>
    <w:tmpl w:val="111CD3E0"/>
    <w:lvl w:ilvl="0" w:tplc="6CE2A6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59A01D5F"/>
    <w:multiLevelType w:val="hybridMultilevel"/>
    <w:tmpl w:val="D44AAF30"/>
    <w:lvl w:ilvl="0" w:tplc="94C0188A">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8">
    <w:nsid w:val="5BA354BB"/>
    <w:multiLevelType w:val="multilevel"/>
    <w:tmpl w:val="989066CC"/>
    <w:lvl w:ilvl="0">
      <w:start w:val="2"/>
      <w:numFmt w:val="decimal"/>
      <w:lvlText w:val="%1.0"/>
      <w:lvlJc w:val="left"/>
      <w:pPr>
        <w:ind w:left="36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39">
    <w:nsid w:val="5F156A6A"/>
    <w:multiLevelType w:val="hybridMultilevel"/>
    <w:tmpl w:val="DE503968"/>
    <w:lvl w:ilvl="0" w:tplc="C3C4E104">
      <w:start w:val="1"/>
      <w:numFmt w:val="lowerLetter"/>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40">
    <w:nsid w:val="620770FF"/>
    <w:multiLevelType w:val="hybridMultilevel"/>
    <w:tmpl w:val="F16A27E4"/>
    <w:lvl w:ilvl="0" w:tplc="C8DC2CDA">
      <w:start w:val="1"/>
      <w:numFmt w:val="lowerRoman"/>
      <w:lvlText w:val="(%1)"/>
      <w:lvlJc w:val="left"/>
      <w:pPr>
        <w:ind w:left="4145" w:hanging="720"/>
      </w:pPr>
      <w:rPr>
        <w:rFonts w:hint="default"/>
      </w:rPr>
    </w:lvl>
    <w:lvl w:ilvl="1" w:tplc="08090019" w:tentative="1">
      <w:start w:val="1"/>
      <w:numFmt w:val="lowerLetter"/>
      <w:lvlText w:val="%2."/>
      <w:lvlJc w:val="left"/>
      <w:pPr>
        <w:ind w:left="4505" w:hanging="360"/>
      </w:pPr>
    </w:lvl>
    <w:lvl w:ilvl="2" w:tplc="0809001B" w:tentative="1">
      <w:start w:val="1"/>
      <w:numFmt w:val="lowerRoman"/>
      <w:lvlText w:val="%3."/>
      <w:lvlJc w:val="right"/>
      <w:pPr>
        <w:ind w:left="5225" w:hanging="180"/>
      </w:pPr>
    </w:lvl>
    <w:lvl w:ilvl="3" w:tplc="0809000F" w:tentative="1">
      <w:start w:val="1"/>
      <w:numFmt w:val="decimal"/>
      <w:lvlText w:val="%4."/>
      <w:lvlJc w:val="left"/>
      <w:pPr>
        <w:ind w:left="5945" w:hanging="360"/>
      </w:pPr>
    </w:lvl>
    <w:lvl w:ilvl="4" w:tplc="08090019" w:tentative="1">
      <w:start w:val="1"/>
      <w:numFmt w:val="lowerLetter"/>
      <w:lvlText w:val="%5."/>
      <w:lvlJc w:val="left"/>
      <w:pPr>
        <w:ind w:left="6665" w:hanging="360"/>
      </w:pPr>
    </w:lvl>
    <w:lvl w:ilvl="5" w:tplc="0809001B" w:tentative="1">
      <w:start w:val="1"/>
      <w:numFmt w:val="lowerRoman"/>
      <w:lvlText w:val="%6."/>
      <w:lvlJc w:val="right"/>
      <w:pPr>
        <w:ind w:left="7385" w:hanging="180"/>
      </w:pPr>
    </w:lvl>
    <w:lvl w:ilvl="6" w:tplc="0809000F" w:tentative="1">
      <w:start w:val="1"/>
      <w:numFmt w:val="decimal"/>
      <w:lvlText w:val="%7."/>
      <w:lvlJc w:val="left"/>
      <w:pPr>
        <w:ind w:left="8105" w:hanging="360"/>
      </w:pPr>
    </w:lvl>
    <w:lvl w:ilvl="7" w:tplc="08090019" w:tentative="1">
      <w:start w:val="1"/>
      <w:numFmt w:val="lowerLetter"/>
      <w:lvlText w:val="%8."/>
      <w:lvlJc w:val="left"/>
      <w:pPr>
        <w:ind w:left="8825" w:hanging="360"/>
      </w:pPr>
    </w:lvl>
    <w:lvl w:ilvl="8" w:tplc="0809001B" w:tentative="1">
      <w:start w:val="1"/>
      <w:numFmt w:val="lowerRoman"/>
      <w:lvlText w:val="%9."/>
      <w:lvlJc w:val="right"/>
      <w:pPr>
        <w:ind w:left="9545" w:hanging="180"/>
      </w:pPr>
    </w:lvl>
  </w:abstractNum>
  <w:abstractNum w:abstractNumId="41">
    <w:nsid w:val="62547B39"/>
    <w:multiLevelType w:val="hybridMultilevel"/>
    <w:tmpl w:val="27F2D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31315A2"/>
    <w:multiLevelType w:val="hybridMultilevel"/>
    <w:tmpl w:val="FCF26B92"/>
    <w:lvl w:ilvl="0" w:tplc="FAC648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66B278EB"/>
    <w:multiLevelType w:val="hybridMultilevel"/>
    <w:tmpl w:val="F0D0260C"/>
    <w:lvl w:ilvl="0" w:tplc="B37E5A70">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4">
    <w:nsid w:val="6B2A6F57"/>
    <w:multiLevelType w:val="hybridMultilevel"/>
    <w:tmpl w:val="B8F64CFC"/>
    <w:lvl w:ilvl="0" w:tplc="F7AE67D4">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5">
    <w:nsid w:val="6B4054F3"/>
    <w:multiLevelType w:val="hybridMultilevel"/>
    <w:tmpl w:val="C28633B0"/>
    <w:lvl w:ilvl="0" w:tplc="6CE2A6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77BA5F66"/>
    <w:multiLevelType w:val="hybridMultilevel"/>
    <w:tmpl w:val="3E164D10"/>
    <w:lvl w:ilvl="0" w:tplc="E64692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B930603"/>
    <w:multiLevelType w:val="hybridMultilevel"/>
    <w:tmpl w:val="BCC67948"/>
    <w:lvl w:ilvl="0" w:tplc="49E8DD0C">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25"/>
  </w:num>
  <w:num w:numId="6">
    <w:abstractNumId w:val="37"/>
  </w:num>
  <w:num w:numId="7">
    <w:abstractNumId w:val="4"/>
  </w:num>
  <w:num w:numId="8">
    <w:abstractNumId w:val="44"/>
  </w:num>
  <w:num w:numId="9">
    <w:abstractNumId w:val="6"/>
  </w:num>
  <w:num w:numId="10">
    <w:abstractNumId w:val="23"/>
  </w:num>
  <w:num w:numId="11">
    <w:abstractNumId w:val="17"/>
  </w:num>
  <w:num w:numId="12">
    <w:abstractNumId w:val="35"/>
  </w:num>
  <w:num w:numId="13">
    <w:abstractNumId w:val="21"/>
  </w:num>
  <w:num w:numId="14">
    <w:abstractNumId w:val="47"/>
  </w:num>
  <w:num w:numId="15">
    <w:abstractNumId w:val="40"/>
  </w:num>
  <w:num w:numId="16">
    <w:abstractNumId w:val="32"/>
  </w:num>
  <w:num w:numId="17">
    <w:abstractNumId w:val="46"/>
  </w:num>
  <w:num w:numId="18">
    <w:abstractNumId w:val="41"/>
  </w:num>
  <w:num w:numId="19">
    <w:abstractNumId w:val="15"/>
  </w:num>
  <w:num w:numId="20">
    <w:abstractNumId w:val="0"/>
  </w:num>
  <w:num w:numId="21">
    <w:abstractNumId w:val="28"/>
  </w:num>
  <w:num w:numId="22">
    <w:abstractNumId w:val="30"/>
  </w:num>
  <w:num w:numId="23">
    <w:abstractNumId w:val="39"/>
  </w:num>
  <w:num w:numId="24">
    <w:abstractNumId w:val="18"/>
  </w:num>
  <w:num w:numId="25">
    <w:abstractNumId w:val="16"/>
  </w:num>
  <w:num w:numId="26">
    <w:abstractNumId w:val="20"/>
  </w:num>
  <w:num w:numId="27">
    <w:abstractNumId w:val="12"/>
  </w:num>
  <w:num w:numId="28">
    <w:abstractNumId w:val="3"/>
  </w:num>
  <w:num w:numId="29">
    <w:abstractNumId w:val="22"/>
  </w:num>
  <w:num w:numId="30">
    <w:abstractNumId w:val="10"/>
  </w:num>
  <w:num w:numId="31">
    <w:abstractNumId w:val="11"/>
  </w:num>
  <w:num w:numId="32">
    <w:abstractNumId w:val="26"/>
  </w:num>
  <w:num w:numId="33">
    <w:abstractNumId w:val="42"/>
  </w:num>
  <w:num w:numId="34">
    <w:abstractNumId w:val="13"/>
  </w:num>
  <w:num w:numId="35">
    <w:abstractNumId w:val="27"/>
  </w:num>
  <w:num w:numId="36">
    <w:abstractNumId w:val="9"/>
  </w:num>
  <w:num w:numId="37">
    <w:abstractNumId w:val="45"/>
  </w:num>
  <w:num w:numId="38">
    <w:abstractNumId w:val="36"/>
  </w:num>
  <w:num w:numId="39">
    <w:abstractNumId w:val="8"/>
  </w:num>
  <w:num w:numId="40">
    <w:abstractNumId w:val="14"/>
  </w:num>
  <w:num w:numId="41">
    <w:abstractNumId w:val="19"/>
  </w:num>
  <w:num w:numId="42">
    <w:abstractNumId w:val="7"/>
  </w:num>
  <w:num w:numId="43">
    <w:abstractNumId w:val="1"/>
  </w:num>
  <w:num w:numId="44">
    <w:abstractNumId w:val="5"/>
  </w:num>
  <w:num w:numId="45">
    <w:abstractNumId w:val="34"/>
  </w:num>
  <w:num w:numId="46">
    <w:abstractNumId w:val="33"/>
  </w:num>
  <w:num w:numId="47">
    <w:abstractNumId w:val="2"/>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C2"/>
    <w:rsid w:val="000357B3"/>
    <w:rsid w:val="000B40E6"/>
    <w:rsid w:val="000F3D29"/>
    <w:rsid w:val="0016780F"/>
    <w:rsid w:val="001A7AF1"/>
    <w:rsid w:val="001D3C99"/>
    <w:rsid w:val="00225BB9"/>
    <w:rsid w:val="0023492B"/>
    <w:rsid w:val="002A55E7"/>
    <w:rsid w:val="002D1094"/>
    <w:rsid w:val="00302383"/>
    <w:rsid w:val="00324EB1"/>
    <w:rsid w:val="00384AC2"/>
    <w:rsid w:val="003978B7"/>
    <w:rsid w:val="003E761F"/>
    <w:rsid w:val="00444FE9"/>
    <w:rsid w:val="004452C9"/>
    <w:rsid w:val="004D6840"/>
    <w:rsid w:val="00552A55"/>
    <w:rsid w:val="005D3377"/>
    <w:rsid w:val="005F576C"/>
    <w:rsid w:val="007622BC"/>
    <w:rsid w:val="007738ED"/>
    <w:rsid w:val="007A1133"/>
    <w:rsid w:val="00931A12"/>
    <w:rsid w:val="009D31FD"/>
    <w:rsid w:val="009D331A"/>
    <w:rsid w:val="00AD6643"/>
    <w:rsid w:val="00AF3319"/>
    <w:rsid w:val="00AF34CE"/>
    <w:rsid w:val="00B17015"/>
    <w:rsid w:val="00BE3AAB"/>
    <w:rsid w:val="00C37541"/>
    <w:rsid w:val="00CC01FF"/>
    <w:rsid w:val="00D079EB"/>
    <w:rsid w:val="00D50741"/>
    <w:rsid w:val="00D55BCF"/>
    <w:rsid w:val="00DA469B"/>
    <w:rsid w:val="00ED180D"/>
    <w:rsid w:val="00EE50E3"/>
    <w:rsid w:val="00F52E74"/>
    <w:rsid w:val="00F76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4A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AC2"/>
  </w:style>
  <w:style w:type="paragraph" w:styleId="ListParagraph">
    <w:name w:val="List Paragraph"/>
    <w:basedOn w:val="Normal"/>
    <w:uiPriority w:val="34"/>
    <w:qFormat/>
    <w:rsid w:val="00384AC2"/>
    <w:pPr>
      <w:ind w:left="720"/>
      <w:contextualSpacing/>
    </w:pPr>
  </w:style>
  <w:style w:type="character" w:styleId="Emphasis">
    <w:name w:val="Emphasis"/>
    <w:basedOn w:val="DefaultParagraphFont"/>
    <w:uiPriority w:val="20"/>
    <w:qFormat/>
    <w:rsid w:val="00384AC2"/>
    <w:rPr>
      <w:i/>
      <w:iCs/>
    </w:rPr>
  </w:style>
  <w:style w:type="paragraph" w:customStyle="1" w:styleId="ember-view">
    <w:name w:val="ember-view"/>
    <w:basedOn w:val="Normal"/>
    <w:rsid w:val="00384A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hite-space-pre">
    <w:name w:val="white-space-pre"/>
    <w:basedOn w:val="DefaultParagraphFont"/>
    <w:rsid w:val="00384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4A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AC2"/>
  </w:style>
  <w:style w:type="paragraph" w:styleId="ListParagraph">
    <w:name w:val="List Paragraph"/>
    <w:basedOn w:val="Normal"/>
    <w:uiPriority w:val="34"/>
    <w:qFormat/>
    <w:rsid w:val="00384AC2"/>
    <w:pPr>
      <w:ind w:left="720"/>
      <w:contextualSpacing/>
    </w:pPr>
  </w:style>
  <w:style w:type="character" w:styleId="Emphasis">
    <w:name w:val="Emphasis"/>
    <w:basedOn w:val="DefaultParagraphFont"/>
    <w:uiPriority w:val="20"/>
    <w:qFormat/>
    <w:rsid w:val="00384AC2"/>
    <w:rPr>
      <w:i/>
      <w:iCs/>
    </w:rPr>
  </w:style>
  <w:style w:type="paragraph" w:customStyle="1" w:styleId="ember-view">
    <w:name w:val="ember-view"/>
    <w:basedOn w:val="Normal"/>
    <w:rsid w:val="00384A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hite-space-pre">
    <w:name w:val="white-space-pre"/>
    <w:basedOn w:val="DefaultParagraphFont"/>
    <w:rsid w:val="00384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8</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Akinlabi Akingbade</dc:creator>
  <cp:lastModifiedBy>Akinlabi Akingbade</cp:lastModifiedBy>
  <cp:revision>21</cp:revision>
  <dcterms:created xsi:type="dcterms:W3CDTF">2025-04-20T14:09:00Z</dcterms:created>
  <dcterms:modified xsi:type="dcterms:W3CDTF">2025-04-21T11:04:00Z</dcterms:modified>
</cp:coreProperties>
</file>